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E02A" w14:textId="77777777" w:rsidR="0005095E" w:rsidRDefault="0005095E" w:rsidP="00AA50EA">
      <w:pPr>
        <w:snapToGrid w:val="0"/>
        <w:spacing w:afterLines="50" w:after="120" w:line="300" w:lineRule="auto"/>
        <w:jc w:val="center"/>
        <w:rPr>
          <w:rFonts w:eastAsia="標楷體"/>
          <w:sz w:val="28"/>
          <w:szCs w:val="28"/>
        </w:rPr>
      </w:pPr>
      <w:r w:rsidRPr="00091BDF">
        <w:rPr>
          <w:rFonts w:eastAsia="標楷體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資誠</w:t>
      </w:r>
      <w:r w:rsidRPr="00091BDF">
        <w:rPr>
          <w:rFonts w:eastAsia="標楷體"/>
          <w:sz w:val="28"/>
          <w:szCs w:val="28"/>
        </w:rPr>
        <w:t>國際租稅</w:t>
      </w:r>
      <w:proofErr w:type="gramStart"/>
      <w:r w:rsidRPr="00091BDF">
        <w:rPr>
          <w:rFonts w:eastAsia="標楷體"/>
          <w:sz w:val="28"/>
          <w:szCs w:val="28"/>
        </w:rPr>
        <w:t>盃</w:t>
      </w:r>
      <w:proofErr w:type="gramEnd"/>
      <w:r w:rsidRPr="00091BDF">
        <w:rPr>
          <w:rFonts w:eastAsia="標楷體"/>
          <w:sz w:val="28"/>
          <w:szCs w:val="28"/>
        </w:rPr>
        <w:t>個案分析競賽</w:t>
      </w:r>
    </w:p>
    <w:p w14:paraId="1C8E2E3A" w14:textId="3B65C1F0" w:rsidR="00B3194F" w:rsidRPr="00854108" w:rsidRDefault="004E2462" w:rsidP="00AA50EA">
      <w:pPr>
        <w:snapToGrid w:val="0"/>
        <w:spacing w:afterLines="50" w:after="120" w:line="300" w:lineRule="auto"/>
        <w:jc w:val="center"/>
        <w:rPr>
          <w:rFonts w:ascii="Georgia" w:eastAsia="SimSun" w:hAnsi="Georgia" w:cs="Times New Roman"/>
          <w:b/>
          <w:color w:val="000000" w:themeColor="text1"/>
          <w:sz w:val="32"/>
          <w:szCs w:val="32"/>
        </w:rPr>
      </w:pPr>
      <w:r w:rsidRPr="00854108">
        <w:rPr>
          <w:rFonts w:ascii="Georgia" w:eastAsia="SimSun" w:hAnsi="Georgia" w:cs="Times New Roman"/>
          <w:b/>
          <w:color w:val="000000" w:themeColor="text1"/>
          <w:sz w:val="32"/>
          <w:szCs w:val="32"/>
        </w:rPr>
        <w:t>比賽章程</w:t>
      </w:r>
    </w:p>
    <w:p w14:paraId="1C8E2E3B" w14:textId="6BC657B7" w:rsidR="00307A93" w:rsidRPr="004F48F5" w:rsidRDefault="004E2462" w:rsidP="00EA6820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Lines="50" w:after="120" w:line="300" w:lineRule="auto"/>
        <w:ind w:leftChars="0" w:left="1928" w:hanging="1928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活動</w:t>
      </w:r>
      <w:r w:rsidR="00307A93"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宗旨：</w:t>
      </w:r>
      <w:r w:rsidR="001D11DE"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 xml:space="preserve"> </w:t>
      </w:r>
      <w:r w:rsidR="00307A93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為</w:t>
      </w:r>
      <w:r w:rsidR="009E27A4">
        <w:rPr>
          <w:rFonts w:ascii="微軟正黑體" w:eastAsia="微軟正黑體" w:hAnsi="微軟正黑體" w:cs="Times New Roman"/>
          <w:color w:val="000000" w:themeColor="text1"/>
          <w:szCs w:val="24"/>
        </w:rPr>
        <w:t>使租稅知識普及化，推廣對租稅相關議題的了解，培養解決租稅問題的</w:t>
      </w:r>
      <w:r w:rsidR="009E27A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能</w:t>
      </w:r>
      <w:r w:rsidR="00307A93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力，提升兩岸大專院校學生對當前稅務相關課題的認知，特舉辦本活動。</w:t>
      </w:r>
    </w:p>
    <w:p w14:paraId="1C8E2E3C" w14:textId="77777777" w:rsidR="00FD5F90" w:rsidRPr="004F48F5" w:rsidRDefault="00307A93" w:rsidP="007D6ACA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Lines="50" w:after="120" w:line="300" w:lineRule="auto"/>
        <w:ind w:leftChars="0" w:left="1928" w:hanging="1928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活動目的：</w:t>
      </w: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ab/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藉由對國際租稅議題比賽方式，</w:t>
      </w:r>
      <w:r w:rsidR="00E2230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提供兩岸對租稅議題有興趣學生</w:t>
      </w:r>
      <w:r w:rsidR="00DD2BC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互相交流切磋的機會，將透過國際租稅議題個案分析競賽以競爭及團隊合作方式，提升大專院校學生租稅知識及解決目前租稅問題的能力。</w:t>
      </w:r>
    </w:p>
    <w:p w14:paraId="7A42E57E" w14:textId="77777777" w:rsidR="007A6C81" w:rsidRPr="007A6C81" w:rsidRDefault="00FD5F90" w:rsidP="007A6C81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Lines="50" w:after="120" w:line="300" w:lineRule="auto"/>
        <w:ind w:leftChars="0" w:left="1928" w:hanging="1928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主辦單位：</w:t>
      </w: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ab/>
      </w:r>
      <w:r w:rsidR="007A6C81" w:rsidRPr="007A6C8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資誠聯合會計師事務所</w:t>
      </w:r>
      <w:r w:rsidR="00EE7FBD" w:rsidRPr="007A6C81">
        <w:rPr>
          <w:rFonts w:ascii="微軟正黑體" w:eastAsia="微軟正黑體" w:hAnsi="微軟正黑體" w:cs="Times New Roman"/>
          <w:color w:val="000000" w:themeColor="text1"/>
          <w:szCs w:val="24"/>
        </w:rPr>
        <w:t>、</w:t>
      </w:r>
      <w:proofErr w:type="gramStart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臺</w:t>
      </w:r>
      <w:proofErr w:type="gramEnd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北大學</w:t>
      </w:r>
    </w:p>
    <w:p w14:paraId="7D0E9C30" w14:textId="19A56C92" w:rsidR="00A02E1D" w:rsidRPr="007A6C81" w:rsidRDefault="00FD5F90" w:rsidP="007A6C81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Lines="50" w:after="120" w:line="300" w:lineRule="auto"/>
        <w:ind w:leftChars="0" w:left="1928" w:hanging="1928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7A6C81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協辦單位：</w:t>
      </w:r>
      <w:r w:rsidRPr="007A6C81">
        <w:rPr>
          <w:rFonts w:ascii="微軟正黑體" w:eastAsia="微軟正黑體" w:hAnsi="微軟正黑體" w:cs="Times New Roman"/>
          <w:b/>
          <w:color w:val="000000" w:themeColor="text1"/>
          <w:szCs w:val="24"/>
        </w:rPr>
        <w:tab/>
      </w:r>
      <w:bookmarkStart w:id="0" w:name="_GoBack"/>
      <w:r w:rsidR="007A6C81" w:rsidRPr="007A6C81">
        <w:rPr>
          <w:rFonts w:ascii="微軟正黑體" w:eastAsia="微軟正黑體" w:hAnsi="微軟正黑體" w:cs="Times New Roman"/>
          <w:color w:val="000000" w:themeColor="text1"/>
          <w:szCs w:val="24"/>
        </w:rPr>
        <w:t>財團法人資誠教育基金會</w:t>
      </w:r>
      <w:r w:rsidR="007A6C81" w:rsidRPr="007A6C8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、</w:t>
      </w:r>
      <w:r w:rsidRPr="007A6C81">
        <w:rPr>
          <w:rFonts w:ascii="微軟正黑體" w:eastAsia="微軟正黑體" w:hAnsi="微軟正黑體" w:cs="Times New Roman"/>
          <w:color w:val="000000" w:themeColor="text1"/>
          <w:szCs w:val="24"/>
        </w:rPr>
        <w:t>中華產業國際租稅學會</w:t>
      </w:r>
      <w:r w:rsidR="0085346B" w:rsidRPr="007A6C81">
        <w:rPr>
          <w:rFonts w:ascii="微軟正黑體" w:eastAsia="微軟正黑體" w:hAnsi="微軟正黑體" w:cs="Times New Roman"/>
          <w:color w:val="000000" w:themeColor="text1"/>
          <w:szCs w:val="24"/>
        </w:rPr>
        <w:t>、</w:t>
      </w:r>
      <w:proofErr w:type="gramStart"/>
      <w:r w:rsidR="0085346B" w:rsidRPr="007A6C81">
        <w:rPr>
          <w:rFonts w:ascii="微軟正黑體" w:eastAsia="微軟正黑體" w:hAnsi="微軟正黑體" w:cs="Times New Roman"/>
          <w:color w:val="000000" w:themeColor="text1"/>
          <w:szCs w:val="24"/>
        </w:rPr>
        <w:t>臺</w:t>
      </w:r>
      <w:proofErr w:type="gramEnd"/>
      <w:r w:rsidR="0085346B" w:rsidRPr="007A6C81">
        <w:rPr>
          <w:rFonts w:ascii="微軟正黑體" w:eastAsia="微軟正黑體" w:hAnsi="微軟正黑體" w:cs="Times New Roman"/>
          <w:color w:val="000000" w:themeColor="text1"/>
          <w:szCs w:val="24"/>
        </w:rPr>
        <w:t>北大學租稅研究社</w:t>
      </w:r>
    </w:p>
    <w:bookmarkEnd w:id="0"/>
    <w:p w14:paraId="1C8E2E3F" w14:textId="03235F9E" w:rsidR="00EA1B03" w:rsidRPr="004F48F5" w:rsidRDefault="00FD5F90" w:rsidP="009C3BDC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Lines="50" w:after="120" w:line="300" w:lineRule="auto"/>
        <w:ind w:leftChars="0" w:left="1928" w:hanging="1928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比賽主題：</w:t>
      </w:r>
      <w:r w:rsidR="005B220F"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ab/>
      </w:r>
      <w:r w:rsidR="008A28D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個人與企業面對當前國際租稅環境劇烈變遷之趨勢及因應探討</w:t>
      </w:r>
    </w:p>
    <w:p w14:paraId="1C8E2E40" w14:textId="77777777" w:rsidR="00DD2BCA" w:rsidRPr="004F48F5" w:rsidRDefault="00FB5C7C" w:rsidP="007D6ACA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Lines="50" w:after="120" w:line="300" w:lineRule="auto"/>
        <w:ind w:leftChars="0" w:left="1928" w:hanging="1928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  <w:shd w:val="clear" w:color="auto" w:fill="FFFFFF"/>
        </w:rPr>
        <w:t>比賽</w:t>
      </w:r>
      <w:r w:rsidR="002060ED" w:rsidRPr="004F48F5">
        <w:rPr>
          <w:rFonts w:ascii="微軟正黑體" w:eastAsia="微軟正黑體" w:hAnsi="微軟正黑體" w:cs="Times New Roman"/>
          <w:b/>
          <w:color w:val="000000" w:themeColor="text1"/>
          <w:szCs w:val="24"/>
          <w:shd w:val="clear" w:color="auto" w:fill="FFFFFF"/>
        </w:rPr>
        <w:t>方式</w:t>
      </w:r>
      <w:r w:rsidR="00DD2BCA" w:rsidRPr="004F48F5">
        <w:rPr>
          <w:rFonts w:ascii="微軟正黑體" w:eastAsia="微軟正黑體" w:hAnsi="微軟正黑體" w:cs="Times New Roman"/>
          <w:b/>
          <w:color w:val="000000" w:themeColor="text1"/>
          <w:szCs w:val="24"/>
          <w:shd w:val="clear" w:color="auto" w:fill="FFFFFF"/>
        </w:rPr>
        <w:t>及時程：</w:t>
      </w:r>
    </w:p>
    <w:p w14:paraId="1C8E2E41" w14:textId="77777777" w:rsidR="004E2462" w:rsidRPr="004F48F5" w:rsidRDefault="00DD2BCA" w:rsidP="00356E47">
      <w:pPr>
        <w:pStyle w:val="a6"/>
        <w:numPr>
          <w:ilvl w:val="1"/>
          <w:numId w:val="21"/>
        </w:numPr>
        <w:tabs>
          <w:tab w:val="left" w:pos="567"/>
        </w:tabs>
        <w:adjustRightInd w:val="0"/>
        <w:snapToGrid w:val="0"/>
        <w:spacing w:beforeLines="50" w:before="120" w:after="5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比賽方式：</w:t>
      </w:r>
    </w:p>
    <w:p w14:paraId="1C8E2E42" w14:textId="77777777" w:rsidR="009C3BDC" w:rsidRPr="004F48F5" w:rsidRDefault="006F00A5" w:rsidP="009C3BDC">
      <w:pPr>
        <w:pStyle w:val="a6"/>
        <w:numPr>
          <w:ilvl w:val="0"/>
          <w:numId w:val="10"/>
        </w:numPr>
        <w:adjustRightInd w:val="0"/>
        <w:snapToGrid w:val="0"/>
        <w:spacing w:beforeLines="50" w:before="120" w:afterLines="50" w:after="120" w:line="300" w:lineRule="auto"/>
        <w:ind w:leftChars="0" w:left="1404" w:hanging="32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比賽分初賽及決賽兩階段進行。</w:t>
      </w:r>
    </w:p>
    <w:p w14:paraId="1C8E2E43" w14:textId="3B30AD91" w:rsidR="009C3BDC" w:rsidRPr="004F48F5" w:rsidRDefault="00CF0292" w:rsidP="009C3BDC">
      <w:pPr>
        <w:pStyle w:val="a6"/>
        <w:numPr>
          <w:ilvl w:val="0"/>
          <w:numId w:val="10"/>
        </w:numPr>
        <w:adjustRightInd w:val="0"/>
        <w:snapToGrid w:val="0"/>
        <w:spacing w:beforeLines="50" w:before="120" w:afterLines="50" w:after="120" w:line="300" w:lineRule="auto"/>
        <w:ind w:leftChars="0" w:left="1404" w:hanging="32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初賽</w:t>
      </w:r>
      <w:proofErr w:type="gramStart"/>
      <w:r w:rsidR="009C3BD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採</w:t>
      </w:r>
      <w:proofErr w:type="gramEnd"/>
      <w:r w:rsidR="009C3BD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書面報告審查方式進行。參賽隊伍需經過報名程序後，始發給</w:t>
      </w:r>
      <w:r w:rsidR="00495F5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初賽個案題目，初賽隊伍於初賽截稿日期前提交個案分析書面報告給主辦單位。由主辦單位</w:t>
      </w:r>
      <w:r w:rsidR="009C3BD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評審委員會選取優勝隊伍進入決賽。</w:t>
      </w:r>
    </w:p>
    <w:p w14:paraId="1C8E2E44" w14:textId="47D6ACCB" w:rsidR="009C3BDC" w:rsidRPr="004F48F5" w:rsidRDefault="0093414F" w:rsidP="006F35E6">
      <w:pPr>
        <w:pStyle w:val="a6"/>
        <w:numPr>
          <w:ilvl w:val="0"/>
          <w:numId w:val="10"/>
        </w:numPr>
        <w:adjustRightInd w:val="0"/>
        <w:snapToGrid w:val="0"/>
        <w:spacing w:beforeLines="50" w:before="120" w:afterLines="50" w:after="120" w:line="300" w:lineRule="auto"/>
        <w:ind w:leftChars="0" w:left="1404" w:hanging="32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晉級決賽隊伍</w:t>
      </w:r>
      <w:r w:rsidR="00E2230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包含</w:t>
      </w:r>
      <w:r w:rsidR="00E4432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台灣地區正取六名、備取二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名；大陸地區正取四名</w:t>
      </w:r>
      <w:r w:rsidR="00E4432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、備取二</w:t>
      </w:r>
      <w:r w:rsidR="006F35E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名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  <w:proofErr w:type="gramStart"/>
      <w:r w:rsidR="008D73E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如遇</w:t>
      </w:r>
      <w:r w:rsidR="006F35E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正取</w:t>
      </w:r>
      <w:proofErr w:type="gramEnd"/>
      <w:r w:rsidR="006F35E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隊伍因</w:t>
      </w:r>
      <w:r w:rsidR="007F6490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故</w:t>
      </w:r>
      <w:r w:rsidR="006F35E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無法參賽，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其缺額將由備取隊伍</w:t>
      </w:r>
      <w:r w:rsidR="006F35E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遞補。</w:t>
      </w:r>
    </w:p>
    <w:p w14:paraId="1C8E2E46" w14:textId="438E307A" w:rsidR="00B3194F" w:rsidRPr="004F48F5" w:rsidRDefault="005B7477" w:rsidP="0067752A">
      <w:pPr>
        <w:pStyle w:val="a6"/>
        <w:numPr>
          <w:ilvl w:val="0"/>
          <w:numId w:val="10"/>
        </w:numPr>
        <w:tabs>
          <w:tab w:val="left" w:pos="1134"/>
        </w:tabs>
        <w:adjustRightInd w:val="0"/>
        <w:snapToGrid w:val="0"/>
        <w:spacing w:beforeLines="50" w:before="120" w:afterLines="50" w:after="120" w:line="300" w:lineRule="auto"/>
        <w:ind w:leftChars="0" w:left="1404" w:hanging="32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決賽</w:t>
      </w:r>
      <w:proofErr w:type="gramStart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採</w:t>
      </w:r>
      <w:proofErr w:type="gramEnd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現場比賽方式</w:t>
      </w:r>
      <w:r w:rsidR="006F35E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於台北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進行</w:t>
      </w:r>
      <w:r w:rsidR="00495F5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。獲選進入決賽隊伍於決賽比賽時間至指定地點參加比賽；上午時段主辦單位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發給另一組個案分析題目，並完成個案分析的簡報製作，下午時段依抽籤順序上台報告及進行</w:t>
      </w:r>
      <w:r w:rsidRPr="00356E47">
        <w:rPr>
          <w:rFonts w:ascii="Arial" w:eastAsia="微軟正黑體" w:hAnsi="Arial" w:cs="Arial"/>
          <w:color w:val="000000" w:themeColor="text1"/>
          <w:szCs w:val="24"/>
        </w:rPr>
        <w:lastRenderedPageBreak/>
        <w:t>Q&amp;A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</w:p>
    <w:p w14:paraId="1C8E2E47" w14:textId="77777777" w:rsidR="0096231F" w:rsidRPr="004F48F5" w:rsidRDefault="00EB38BD" w:rsidP="00356E47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比賽時程：</w:t>
      </w:r>
    </w:p>
    <w:p w14:paraId="25BBD68F" w14:textId="77777777" w:rsidR="00C95EE3" w:rsidRPr="004F48F5" w:rsidRDefault="00C95EE3" w:rsidP="00C95EE3">
      <w:pPr>
        <w:pStyle w:val="a6"/>
        <w:numPr>
          <w:ilvl w:val="0"/>
          <w:numId w:val="35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報名時間</w:t>
      </w:r>
      <w:r w:rsidRPr="004F48F5">
        <w:rPr>
          <w:rFonts w:ascii="微軟正黑體" w:eastAsia="微軟正黑體" w:hAnsi="微軟正黑體" w:cs="Times New Roman"/>
          <w:color w:val="000000" w:themeColor="text1"/>
          <w:w w:val="90"/>
          <w:szCs w:val="24"/>
        </w:rPr>
        <w:t>：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即日起至</w:t>
      </w:r>
      <w:r w:rsidRPr="00853E6B">
        <w:rPr>
          <w:rFonts w:ascii="Arial" w:eastAsia="微軟正黑體" w:hAnsi="Arial" w:cs="Arial"/>
          <w:color w:val="000000" w:themeColor="text1"/>
          <w:szCs w:val="24"/>
        </w:rPr>
        <w:t>2019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10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02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日(以</w:t>
      </w:r>
      <w:r w:rsidRPr="00853E6B">
        <w:rPr>
          <w:rFonts w:ascii="Arial" w:eastAsia="微軟正黑體" w:hAnsi="Arial" w:cs="Arial"/>
          <w:color w:val="000000" w:themeColor="text1"/>
          <w:szCs w:val="24"/>
        </w:rPr>
        <w:t>email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寄送報名表。有關報名資格之確認、初賽個案題目及評分標準，主辦單位預計於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10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03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日提供予參賽隊伍)。</w:t>
      </w:r>
    </w:p>
    <w:p w14:paraId="39488982" w14:textId="77777777" w:rsidR="00C95EE3" w:rsidRPr="004F48F5" w:rsidRDefault="00C95EE3" w:rsidP="00C95EE3">
      <w:pPr>
        <w:pStyle w:val="a6"/>
        <w:numPr>
          <w:ilvl w:val="0"/>
          <w:numId w:val="35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初賽截稿日期：</w:t>
      </w:r>
      <w:r w:rsidRPr="00853E6B">
        <w:rPr>
          <w:rFonts w:ascii="Arial" w:eastAsia="微軟正黑體" w:hAnsi="Arial" w:cs="Arial"/>
          <w:color w:val="000000" w:themeColor="text1"/>
          <w:szCs w:val="24"/>
        </w:rPr>
        <w:t>2019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11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01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日(用</w:t>
      </w:r>
      <w:r w:rsidRPr="00853E6B">
        <w:rPr>
          <w:rFonts w:ascii="Arial" w:eastAsia="微軟正黑體" w:hAnsi="Arial" w:cs="Arial"/>
          <w:color w:val="000000" w:themeColor="text1"/>
          <w:szCs w:val="24"/>
        </w:rPr>
        <w:t>pdf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檔寄送，以</w:t>
      </w:r>
      <w:r w:rsidRPr="00853E6B">
        <w:rPr>
          <w:rFonts w:ascii="Arial" w:eastAsia="微軟正黑體" w:hAnsi="Arial" w:cs="Arial"/>
          <w:color w:val="000000" w:themeColor="text1"/>
          <w:szCs w:val="24"/>
        </w:rPr>
        <w:t>email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寄出時間為憑)。</w:t>
      </w:r>
    </w:p>
    <w:p w14:paraId="3D41A37B" w14:textId="77777777" w:rsidR="00C95EE3" w:rsidRPr="004F48F5" w:rsidRDefault="00C95EE3" w:rsidP="00C95EE3">
      <w:pPr>
        <w:pStyle w:val="a6"/>
        <w:numPr>
          <w:ilvl w:val="0"/>
          <w:numId w:val="35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決賽名單：</w:t>
      </w:r>
      <w:r w:rsidRPr="00853E6B">
        <w:rPr>
          <w:rFonts w:ascii="Arial" w:eastAsia="微軟正黑體" w:hAnsi="Arial" w:cs="Arial"/>
          <w:color w:val="000000" w:themeColor="text1"/>
          <w:szCs w:val="24"/>
        </w:rPr>
        <w:t>2019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11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26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日公告入選名單及寄送決賽時程表。</w:t>
      </w:r>
    </w:p>
    <w:p w14:paraId="1B9C1B7F" w14:textId="7B4B805C" w:rsidR="00C95EE3" w:rsidRPr="004F48F5" w:rsidRDefault="00C95EE3" w:rsidP="00C95EE3">
      <w:pPr>
        <w:pStyle w:val="a6"/>
        <w:numPr>
          <w:ilvl w:val="0"/>
          <w:numId w:val="35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初賽解題說明會時間：</w:t>
      </w:r>
      <w:r w:rsidRPr="00853E6B">
        <w:rPr>
          <w:rFonts w:ascii="Arial" w:eastAsia="微軟正黑體" w:hAnsi="Arial" w:cs="Arial"/>
          <w:color w:val="000000" w:themeColor="text1"/>
          <w:szCs w:val="24"/>
        </w:rPr>
        <w:t>2019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12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0</w:t>
      </w:r>
      <w:r w:rsidR="00702FF1">
        <w:rPr>
          <w:rFonts w:ascii="微軟正黑體" w:eastAsia="微軟正黑體" w:hAnsi="微軟正黑體" w:cs="Times New Roman" w:hint="eastAsia"/>
          <w:color w:val="FF0000"/>
          <w:szCs w:val="24"/>
        </w:rPr>
        <w:t>5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</w:t>
      </w:r>
    </w:p>
    <w:p w14:paraId="1C8E2E4C" w14:textId="06467CD3" w:rsidR="00E64642" w:rsidRPr="004F48F5" w:rsidRDefault="001D11DE" w:rsidP="005B220F">
      <w:pPr>
        <w:pStyle w:val="a6"/>
        <w:numPr>
          <w:ilvl w:val="0"/>
          <w:numId w:val="35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決賽日期</w:t>
      </w:r>
      <w:r w:rsidR="004E246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：</w:t>
      </w:r>
      <w:r w:rsidR="00523BAE" w:rsidRPr="00853E6B">
        <w:rPr>
          <w:rFonts w:ascii="Arial" w:eastAsia="微軟正黑體" w:hAnsi="Arial" w:cs="Arial"/>
          <w:color w:val="000000" w:themeColor="text1"/>
          <w:szCs w:val="24"/>
        </w:rPr>
        <w:t>2020</w:t>
      </w:r>
      <w:r w:rsidR="004E246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</w:t>
      </w:r>
      <w:r w:rsidR="006C4D62" w:rsidRPr="00853E6B">
        <w:rPr>
          <w:rFonts w:ascii="Arial" w:eastAsia="微軟正黑體" w:hAnsi="Arial" w:cs="Arial"/>
          <w:color w:val="000000" w:themeColor="text1"/>
          <w:szCs w:val="24"/>
        </w:rPr>
        <w:t>1</w:t>
      </w:r>
      <w:r w:rsidR="004E246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="00523BAE" w:rsidRPr="00853E6B">
        <w:rPr>
          <w:rFonts w:ascii="Arial" w:eastAsia="微軟正黑體" w:hAnsi="Arial" w:cs="Arial"/>
          <w:color w:val="000000" w:themeColor="text1"/>
          <w:szCs w:val="24"/>
        </w:rPr>
        <w:t>18</w:t>
      </w:r>
      <w:r w:rsidR="004E246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</w:t>
      </w:r>
    </w:p>
    <w:p w14:paraId="1C8E2E4D" w14:textId="77777777" w:rsidR="00AC1F1A" w:rsidRPr="004F48F5" w:rsidRDefault="00EE3AD2" w:rsidP="00E64642">
      <w:pPr>
        <w:pStyle w:val="a6"/>
        <w:numPr>
          <w:ilvl w:val="0"/>
          <w:numId w:val="35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初賽解題說明會及</w:t>
      </w:r>
      <w:r w:rsidR="007C13F3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決</w:t>
      </w:r>
      <w:r w:rsidR="00FB15B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賽地點：</w:t>
      </w:r>
      <w:r w:rsidR="00EE654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台北市基隆路一段</w:t>
      </w:r>
      <w:r w:rsidR="00EE654A" w:rsidRPr="00853E6B">
        <w:rPr>
          <w:rFonts w:ascii="Arial" w:eastAsia="微軟正黑體" w:hAnsi="Arial" w:cs="Arial"/>
          <w:color w:val="000000" w:themeColor="text1"/>
          <w:szCs w:val="24"/>
        </w:rPr>
        <w:t>333</w:t>
      </w:r>
      <w:r w:rsidR="00EE654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號</w:t>
      </w:r>
      <w:r w:rsidR="001D11DE" w:rsidRPr="00853E6B">
        <w:rPr>
          <w:rFonts w:ascii="Arial" w:eastAsia="微軟正黑體" w:hAnsi="Arial" w:cs="Arial"/>
          <w:color w:val="000000" w:themeColor="text1"/>
          <w:szCs w:val="24"/>
        </w:rPr>
        <w:t>30</w:t>
      </w:r>
      <w:r w:rsidR="00EE654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樓</w:t>
      </w:r>
      <w:r w:rsidR="000E553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(</w:t>
      </w:r>
      <w:r w:rsidR="00EE654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資誠聯合會計師事務所</w:t>
      </w:r>
      <w:r w:rsidR="000E553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)</w:t>
      </w:r>
    </w:p>
    <w:p w14:paraId="1C8E2E4E" w14:textId="77777777" w:rsidR="004E2462" w:rsidRPr="004F48F5" w:rsidRDefault="007C13F3" w:rsidP="007D6ACA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Lines="50" w:after="120" w:line="300" w:lineRule="auto"/>
        <w:ind w:leftChars="0" w:left="567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報名相關訊息</w:t>
      </w:r>
    </w:p>
    <w:p w14:paraId="1C8E2E4F" w14:textId="2D59839E" w:rsidR="006F35E6" w:rsidRPr="004F48F5" w:rsidRDefault="004E2462" w:rsidP="00B700E6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參賽對象</w:t>
      </w:r>
      <w:r w:rsidR="0066378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：</w:t>
      </w:r>
      <w:r w:rsidR="005B7477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參賽對象為財政</w:t>
      </w:r>
      <w:r w:rsidR="00804C7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</w:t>
      </w:r>
      <w:r w:rsidR="005B7477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稅)、會計、法律、財務(金融)</w:t>
      </w:r>
      <w:r w:rsidR="005B220F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、企管</w:t>
      </w:r>
      <w:r w:rsidR="005B7477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及經濟等相</w:t>
      </w:r>
      <w:r w:rsidR="008934D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關</w:t>
      </w:r>
      <w:r w:rsidR="005B7477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系所學生 (參賽時身分必須為在校生)。</w:t>
      </w:r>
      <w:r w:rsidR="00D3460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每組參賽隊伍由</w:t>
      </w:r>
      <w:r w:rsidR="008934D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四人</w:t>
      </w:r>
      <w:r w:rsidR="00D3460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組成，</w:t>
      </w:r>
      <w:r w:rsidR="006F35E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每一</w:t>
      </w:r>
      <w:proofErr w:type="gramStart"/>
      <w:r w:rsidR="006F35E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隊均須有</w:t>
      </w:r>
      <w:proofErr w:type="gramEnd"/>
      <w:r w:rsidR="006F35E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一名指導老師。</w:t>
      </w:r>
    </w:p>
    <w:p w14:paraId="1C8E2E50" w14:textId="2B12D08D" w:rsidR="004E2462" w:rsidRPr="004F48F5" w:rsidRDefault="006F35E6" w:rsidP="006F35E6">
      <w:pPr>
        <w:pStyle w:val="a6"/>
        <w:numPr>
          <w:ilvl w:val="2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418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台灣地區：</w:t>
      </w:r>
      <w:r w:rsidR="00D3460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以校名及系</w:t>
      </w:r>
      <w:proofErr w:type="gramStart"/>
      <w:r w:rsidR="00450039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所名組隊</w:t>
      </w:r>
      <w:proofErr w:type="gramEnd"/>
      <w:r w:rsidR="00450039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報名，參加</w:t>
      </w:r>
      <w:r w:rsidR="00D3460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四名成員中至</w:t>
      </w:r>
      <w:r w:rsidR="008934D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少有二名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為該系所學生，每系所最多報名二隊</w:t>
      </w:r>
      <w:r w:rsidR="005B7477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</w:p>
    <w:p w14:paraId="1C8E2E51" w14:textId="77777777" w:rsidR="006F35E6" w:rsidRPr="004F48F5" w:rsidRDefault="006F35E6" w:rsidP="006F35E6">
      <w:pPr>
        <w:pStyle w:val="a6"/>
        <w:numPr>
          <w:ilvl w:val="2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418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大陸地區：以校名報名參加，每校最多報名一隊。</w:t>
      </w:r>
    </w:p>
    <w:p w14:paraId="1C8E2E52" w14:textId="205C57ED" w:rsidR="00EE3AD2" w:rsidRPr="004F48F5" w:rsidRDefault="00EE3AD2" w:rsidP="00113B57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報名方式：即日起至</w:t>
      </w:r>
      <w:r w:rsidR="00C95EE3" w:rsidRPr="00655C2F">
        <w:rPr>
          <w:rFonts w:ascii="Arial" w:eastAsia="微軟正黑體" w:hAnsi="Arial" w:cs="Arial"/>
          <w:color w:val="000000" w:themeColor="text1"/>
          <w:szCs w:val="24"/>
        </w:rPr>
        <w:t>2019</w:t>
      </w:r>
      <w:r w:rsidR="00C95EE3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</w:t>
      </w:r>
      <w:r w:rsidR="00C95EE3"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10</w:t>
      </w:r>
      <w:r w:rsidR="00C95EE3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="00C95EE3" w:rsidRPr="00D348A4">
        <w:rPr>
          <w:rFonts w:ascii="微軟正黑體" w:eastAsia="微軟正黑體" w:hAnsi="微軟正黑體" w:cs="Times New Roman" w:hint="eastAsia"/>
          <w:color w:val="FF0000"/>
          <w:szCs w:val="24"/>
        </w:rPr>
        <w:t>02</w:t>
      </w:r>
      <w:r w:rsidR="00C95EE3">
        <w:rPr>
          <w:rFonts w:ascii="微軟正黑體" w:eastAsia="微軟正黑體" w:hAnsi="微軟正黑體" w:cs="Times New Roman"/>
          <w:color w:val="000000" w:themeColor="text1"/>
          <w:szCs w:val="24"/>
        </w:rPr>
        <w:t>日</w:t>
      </w:r>
      <w:r w:rsidR="00284521">
        <w:rPr>
          <w:rFonts w:ascii="微軟正黑體" w:eastAsia="微軟正黑體" w:hAnsi="微軟正黑體" w:cs="Times New Roman"/>
          <w:color w:val="000000" w:themeColor="text1"/>
          <w:szCs w:val="24"/>
        </w:rPr>
        <w:t>，填妥章程第</w:t>
      </w:r>
      <w:r w:rsidR="006A1E0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五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頁之報名表</w:t>
      </w:r>
      <w:r w:rsidR="00284521">
        <w:rPr>
          <w:rFonts w:ascii="微軟正黑體" w:eastAsia="微軟正黑體" w:hAnsi="微軟正黑體" w:cs="Times New Roman"/>
          <w:color w:val="000000" w:themeColor="text1"/>
          <w:szCs w:val="24"/>
        </w:rPr>
        <w:t>及第</w:t>
      </w:r>
      <w:r w:rsidR="006A1E0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六</w:t>
      </w:r>
      <w:r w:rsidR="00DC107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頁個人資料蒐集同意書暨告知聲明</w:t>
      </w:r>
      <w:r w:rsidR="003F3EE7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書</w:t>
      </w:r>
      <w:r w:rsidR="00262E6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後以</w:t>
      </w:r>
      <w:r w:rsidRPr="00655C2F">
        <w:rPr>
          <w:rFonts w:ascii="Arial" w:eastAsia="微軟正黑體" w:hAnsi="Arial" w:cs="Arial"/>
          <w:color w:val="000000" w:themeColor="text1"/>
          <w:szCs w:val="24"/>
        </w:rPr>
        <w:t>pdf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檔寄送至</w:t>
      </w:r>
      <w:r w:rsidR="00D36BCF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指定</w:t>
      </w:r>
      <w:r w:rsidR="001D11DE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電子郵件信箱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，</w:t>
      </w:r>
      <w:r w:rsidR="001D11DE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郵件主旨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：</w:t>
      </w:r>
      <w:r w:rsidR="001D11DE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「</w:t>
      </w:r>
      <w:r w:rsidR="007D2E80" w:rsidRPr="00655C2F">
        <w:rPr>
          <w:rFonts w:ascii="Arial" w:eastAsia="微軟正黑體" w:hAnsi="Arial" w:cs="Arial"/>
          <w:color w:val="000000" w:themeColor="text1"/>
          <w:szCs w:val="24"/>
        </w:rPr>
        <w:t>2020</w:t>
      </w:r>
      <w:r w:rsidR="001D11DE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資誠國際租稅</w:t>
      </w:r>
      <w:proofErr w:type="gramStart"/>
      <w:r w:rsidR="001D11DE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盃</w:t>
      </w:r>
      <w:proofErr w:type="gramEnd"/>
      <w:r w:rsidR="001D11DE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報名 - 報名隊伍名稱」，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以</w:t>
      </w:r>
      <w:r w:rsidRPr="00655C2F">
        <w:rPr>
          <w:rFonts w:ascii="Arial" w:eastAsia="微軟正黑體" w:hAnsi="Arial" w:cs="Arial"/>
          <w:color w:val="000000" w:themeColor="text1"/>
          <w:szCs w:val="24"/>
        </w:rPr>
        <w:t>email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寄出時間為</w:t>
      </w:r>
      <w:proofErr w:type="gramStart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憑</w:t>
      </w:r>
      <w:proofErr w:type="gramEnd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</w:p>
    <w:p w14:paraId="1C8E2E53" w14:textId="0235E2BC" w:rsidR="00EE3AD2" w:rsidRPr="004F48F5" w:rsidRDefault="00495F5B" w:rsidP="00113B57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本</w:t>
      </w:r>
      <w:r w:rsidR="00646D70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比</w:t>
      </w:r>
      <w:r w:rsidR="004E246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賽無需報名費用</w:t>
      </w:r>
      <w:r w:rsidR="00157659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</w:p>
    <w:p w14:paraId="1C8E2E54" w14:textId="77777777" w:rsidR="00157659" w:rsidRPr="004F48F5" w:rsidRDefault="00157659" w:rsidP="00655C2F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lastRenderedPageBreak/>
        <w:t>依據報名資料及手續完整性，主辦單位保有最終審核決定權。</w:t>
      </w:r>
    </w:p>
    <w:p w14:paraId="1C8E2E55" w14:textId="19A5495A" w:rsidR="00AC1F1A" w:rsidRPr="004F48F5" w:rsidRDefault="007D6ACA" w:rsidP="00655C2F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進入決賽之隊伍，除</w:t>
      </w:r>
      <w:r w:rsidR="00EE3AD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不可</w:t>
      </w:r>
      <w:r w:rsidR="00ED5670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抗力</w:t>
      </w:r>
      <w:r w:rsidR="00FB15B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因素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外，不得更換隊員。如需更換隊員，須於</w:t>
      </w:r>
      <w:r w:rsidR="007D2E80" w:rsidRPr="009B61F2">
        <w:rPr>
          <w:rFonts w:ascii="Arial" w:eastAsia="微軟正黑體" w:hAnsi="Arial" w:cs="Arial"/>
          <w:color w:val="000000" w:themeColor="text1"/>
          <w:szCs w:val="24"/>
        </w:rPr>
        <w:t>2020</w:t>
      </w:r>
      <w:r w:rsidR="00FB15B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</w:t>
      </w:r>
      <w:r w:rsidR="00FB15B5" w:rsidRPr="009B61F2">
        <w:rPr>
          <w:rFonts w:ascii="Arial" w:eastAsia="微軟正黑體" w:hAnsi="Arial" w:cs="Arial"/>
          <w:color w:val="000000" w:themeColor="text1"/>
          <w:szCs w:val="24"/>
        </w:rPr>
        <w:t>1</w:t>
      </w:r>
      <w:r w:rsidR="00FB15B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="007D2E80" w:rsidRPr="009B61F2">
        <w:rPr>
          <w:rFonts w:ascii="Arial" w:eastAsia="微軟正黑體" w:hAnsi="Arial" w:cs="Arial"/>
          <w:color w:val="000000" w:themeColor="text1"/>
          <w:szCs w:val="24"/>
        </w:rPr>
        <w:t>8</w:t>
      </w:r>
      <w:r w:rsidR="00FB15B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日前向</w:t>
      </w:r>
      <w:r w:rsidR="0076414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主辦單位提出，主辦單位</w:t>
      </w:r>
      <w:r w:rsidR="008934D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保有最終審核決定權。</w:t>
      </w:r>
    </w:p>
    <w:p w14:paraId="1C8E2E56" w14:textId="77777777" w:rsidR="00B51B6F" w:rsidRPr="004F48F5" w:rsidRDefault="00B51B6F" w:rsidP="007D6ACA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Lines="50" w:after="120" w:line="300" w:lineRule="auto"/>
        <w:ind w:leftChars="0" w:left="1843" w:hanging="1843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評分標準</w:t>
      </w:r>
    </w:p>
    <w:p w14:paraId="1C8E2E57" w14:textId="67474E42" w:rsidR="0066378D" w:rsidRPr="004F48F5" w:rsidRDefault="00495F5B" w:rsidP="009B61F2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評審委員</w:t>
      </w:r>
      <w:r w:rsidR="0066378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將邀請</w:t>
      </w:r>
      <w:r w:rsidR="00B855C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財政部相關</w:t>
      </w:r>
      <w:r w:rsidR="00001B8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人員</w:t>
      </w:r>
      <w:r w:rsidR="0066378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、大學</w:t>
      </w:r>
      <w:r w:rsidR="00001B8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院校相關專長老師及業界稅務專家組成。</w:t>
      </w:r>
    </w:p>
    <w:p w14:paraId="1C8E2E58" w14:textId="54A3DB31" w:rsidR="00447244" w:rsidRPr="004F48F5" w:rsidRDefault="002D0D9E" w:rsidP="009B61F2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初賽書面報告評審：各委員依審查評分標準評分，</w:t>
      </w:r>
      <w:proofErr w:type="gramStart"/>
      <w:r w:rsidR="00AA50E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採</w:t>
      </w:r>
      <w:proofErr w:type="gramEnd"/>
      <w:r w:rsidR="00AA50E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分區選取。台灣地區選取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平均分數最高的六隊晉級決賽</w:t>
      </w:r>
      <w:r w:rsidR="007940E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、二</w:t>
      </w:r>
      <w:r w:rsidR="00AA50E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隊備取；大陸地區選取平均分數最高的四隊晉級決賽、</w:t>
      </w:r>
      <w:r w:rsidR="007940E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二</w:t>
      </w:r>
      <w:r w:rsidR="00AA50E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隊備取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。審查評分標準將於報名後</w:t>
      </w:r>
      <w:proofErr w:type="gramStart"/>
      <w:r w:rsidR="00502FF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併</w:t>
      </w:r>
      <w:proofErr w:type="gramEnd"/>
      <w:r w:rsidR="00502FF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同題目發給參考。</w:t>
      </w:r>
    </w:p>
    <w:p w14:paraId="1C8E2E59" w14:textId="77777777" w:rsidR="00AC1F1A" w:rsidRPr="004F48F5" w:rsidRDefault="002D0D9E" w:rsidP="009B61F2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決賽評審</w:t>
      </w:r>
      <w:r w:rsidR="00502FF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：</w:t>
      </w:r>
      <w:r w:rsidR="00EE7FB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另行公告。</w:t>
      </w:r>
    </w:p>
    <w:p w14:paraId="1C8E2E5A" w14:textId="77777777" w:rsidR="0066378D" w:rsidRPr="004F48F5" w:rsidRDefault="00B51B6F" w:rsidP="007D6ACA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="50" w:line="300" w:lineRule="auto"/>
        <w:ind w:leftChars="0" w:left="1843" w:hanging="1843"/>
        <w:jc w:val="both"/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獎金</w:t>
      </w:r>
      <w:r w:rsidR="003F50F3" w:rsidRPr="004F48F5">
        <w:rPr>
          <w:rFonts w:ascii="微軟正黑體" w:eastAsia="微軟正黑體" w:hAnsi="微軟正黑體" w:cs="Times New Roman"/>
          <w:b/>
          <w:color w:val="000000" w:themeColor="text1"/>
          <w:kern w:val="0"/>
          <w:szCs w:val="24"/>
        </w:rPr>
        <w:t>及交通費</w:t>
      </w:r>
    </w:p>
    <w:p w14:paraId="1C8E2E5B" w14:textId="77777777" w:rsidR="003F50F3" w:rsidRPr="004F48F5" w:rsidRDefault="00E2230A" w:rsidP="009B61F2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621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每一隊均發給團隊成員</w:t>
      </w:r>
      <w:r w:rsidR="003F50F3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個人獎狀各一只，指導老師獎狀一只。</w:t>
      </w:r>
    </w:p>
    <w:p w14:paraId="1C8E2E5C" w14:textId="77777777" w:rsidR="00E2230A" w:rsidRPr="004F48F5" w:rsidRDefault="00323F48" w:rsidP="00E2230A">
      <w:pPr>
        <w:pStyle w:val="a6"/>
        <w:numPr>
          <w:ilvl w:val="0"/>
          <w:numId w:val="36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年度最佳團隊獎</w:t>
      </w:r>
      <w:r w:rsidR="00E2230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一隊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：獎盃一只、獎狀六張、獎金</w:t>
      </w:r>
      <w:r w:rsidRPr="00252B88">
        <w:rPr>
          <w:rFonts w:ascii="Arial" w:eastAsia="微軟正黑體" w:hAnsi="Arial" w:cs="Arial"/>
          <w:color w:val="000000" w:themeColor="text1"/>
          <w:szCs w:val="24"/>
        </w:rPr>
        <w:t>45,000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元</w:t>
      </w:r>
    </w:p>
    <w:p w14:paraId="1C8E2E5D" w14:textId="4460F918" w:rsidR="00E2230A" w:rsidRPr="004F48F5" w:rsidRDefault="00C24188" w:rsidP="00E2230A">
      <w:pPr>
        <w:pStyle w:val="a6"/>
        <w:numPr>
          <w:ilvl w:val="0"/>
          <w:numId w:val="36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proofErr w:type="gramStart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最佳</w:t>
      </w:r>
      <w:r w:rsidR="006D4478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台灣團隊</w:t>
      </w:r>
      <w:r w:rsidR="00323F48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獎</w:t>
      </w:r>
      <w:r w:rsidR="00E2230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一隊</w:t>
      </w:r>
      <w:proofErr w:type="gramEnd"/>
      <w:r w:rsidR="00323F48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：獎盃一只、獎狀六張、獎金</w:t>
      </w:r>
      <w:r w:rsidR="0000782E" w:rsidRPr="00252B88">
        <w:rPr>
          <w:rFonts w:ascii="Arial" w:eastAsia="微軟正黑體" w:hAnsi="Arial" w:cs="Arial"/>
          <w:color w:val="000000" w:themeColor="text1"/>
          <w:szCs w:val="24"/>
        </w:rPr>
        <w:t>25</w:t>
      </w:r>
      <w:r w:rsidR="00323F48" w:rsidRPr="00252B88">
        <w:rPr>
          <w:rFonts w:ascii="Arial" w:eastAsia="微軟正黑體" w:hAnsi="Arial" w:cs="Arial"/>
          <w:color w:val="000000" w:themeColor="text1"/>
          <w:szCs w:val="24"/>
        </w:rPr>
        <w:t>,000</w:t>
      </w:r>
      <w:r w:rsidR="00323F48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元</w:t>
      </w:r>
    </w:p>
    <w:p w14:paraId="1C8E2E5E" w14:textId="453EB590" w:rsidR="00E2230A" w:rsidRPr="004F48F5" w:rsidRDefault="00C24188" w:rsidP="00E2230A">
      <w:pPr>
        <w:pStyle w:val="a6"/>
        <w:numPr>
          <w:ilvl w:val="0"/>
          <w:numId w:val="36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最佳</w:t>
      </w:r>
      <w:r w:rsidR="006D4478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大陸團隊獎</w:t>
      </w:r>
      <w:r w:rsidR="00E2230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一隊</w:t>
      </w:r>
      <w:r w:rsidR="00323F48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：獎盃一只、獎狀六張、獎金</w:t>
      </w:r>
      <w:r w:rsidR="0000782E" w:rsidRPr="00252B88">
        <w:rPr>
          <w:rFonts w:ascii="Arial" w:eastAsia="微軟正黑體" w:hAnsi="Arial" w:cs="Arial"/>
          <w:color w:val="000000" w:themeColor="text1"/>
          <w:szCs w:val="24"/>
        </w:rPr>
        <w:t>25</w:t>
      </w:r>
      <w:r w:rsidR="00323F48" w:rsidRPr="00252B88">
        <w:rPr>
          <w:rFonts w:ascii="Arial" w:eastAsia="微軟正黑體" w:hAnsi="Arial" w:cs="Arial"/>
          <w:color w:val="000000" w:themeColor="text1"/>
          <w:szCs w:val="24"/>
        </w:rPr>
        <w:t>,000</w:t>
      </w:r>
      <w:r w:rsidR="00323F48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元</w:t>
      </w:r>
    </w:p>
    <w:p w14:paraId="519120EB" w14:textId="2213A681" w:rsidR="003C7DE9" w:rsidRPr="004F48F5" w:rsidRDefault="003C7DE9" w:rsidP="003C7DE9">
      <w:pPr>
        <w:pStyle w:val="a6"/>
        <w:numPr>
          <w:ilvl w:val="0"/>
          <w:numId w:val="36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評審團特別獎一隊: 獎盃一只、獎狀六張、獎金</w:t>
      </w:r>
      <w:r w:rsidRPr="00252B88">
        <w:rPr>
          <w:rFonts w:ascii="Arial" w:eastAsia="微軟正黑體" w:hAnsi="Arial" w:cs="Arial"/>
          <w:color w:val="000000" w:themeColor="text1"/>
          <w:szCs w:val="24"/>
        </w:rPr>
        <w:t>20,000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元</w:t>
      </w:r>
    </w:p>
    <w:p w14:paraId="1C8E2E60" w14:textId="3BEF0394" w:rsidR="00E2230A" w:rsidRPr="004F48F5" w:rsidRDefault="00E2230A" w:rsidP="00E2230A">
      <w:pPr>
        <w:pStyle w:val="a6"/>
        <w:numPr>
          <w:ilvl w:val="0"/>
          <w:numId w:val="36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另取</w:t>
      </w:r>
      <w:proofErr w:type="gramStart"/>
      <w:r w:rsidR="00DE54E5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六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隊優</w:t>
      </w:r>
      <w:proofErr w:type="gramEnd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選隊伍，每隊獎金新臺幣</w:t>
      </w:r>
      <w:r w:rsidRPr="00252B88">
        <w:rPr>
          <w:rFonts w:ascii="Arial" w:eastAsia="微軟正黑體" w:hAnsi="Arial" w:cs="Arial"/>
          <w:color w:val="000000" w:themeColor="text1"/>
          <w:szCs w:val="24"/>
        </w:rPr>
        <w:t>6,000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元。</w:t>
      </w:r>
    </w:p>
    <w:p w14:paraId="1C8E2E61" w14:textId="77777777" w:rsidR="007D6ACA" w:rsidRPr="004F48F5" w:rsidRDefault="00DB135B" w:rsidP="00823458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621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補助參與決賽</w:t>
      </w:r>
      <w:r w:rsidR="00AC1F1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之台灣地區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人員</w:t>
      </w:r>
      <w:r w:rsidR="00157659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交通費</w:t>
      </w:r>
      <w:r w:rsidR="001D11DE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：</w:t>
      </w:r>
    </w:p>
    <w:p w14:paraId="1C8E2E62" w14:textId="77777777" w:rsidR="00E64642" w:rsidRPr="004F48F5" w:rsidRDefault="001041E2" w:rsidP="00E64642">
      <w:pPr>
        <w:pStyle w:val="a6"/>
        <w:numPr>
          <w:ilvl w:val="0"/>
          <w:numId w:val="37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指導老師：</w:t>
      </w:r>
      <w:r w:rsidR="002D7789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補助出席決賽的指導老師交通費新台幣</w:t>
      </w:r>
      <w:r w:rsidR="002D7789" w:rsidRPr="00823458">
        <w:rPr>
          <w:rFonts w:ascii="Arial" w:eastAsia="微軟正黑體" w:hAnsi="Arial" w:cs="Arial"/>
          <w:color w:val="000000" w:themeColor="text1"/>
          <w:szCs w:val="24"/>
        </w:rPr>
        <w:t>2,000</w:t>
      </w:r>
      <w:r w:rsidR="002D7789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元</w:t>
      </w:r>
      <w:r w:rsidR="00BC264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</w:p>
    <w:p w14:paraId="1C8E2E63" w14:textId="77777777" w:rsidR="009B6D2D" w:rsidRPr="004F48F5" w:rsidRDefault="001041E2" w:rsidP="00E64642">
      <w:pPr>
        <w:pStyle w:val="a6"/>
        <w:numPr>
          <w:ilvl w:val="0"/>
          <w:numId w:val="37"/>
        </w:numPr>
        <w:adjustRightInd w:val="0"/>
        <w:snapToGrid w:val="0"/>
        <w:spacing w:beforeLines="50" w:before="120" w:afterLines="50" w:after="120" w:line="300" w:lineRule="auto"/>
        <w:ind w:leftChars="0" w:left="1361" w:hanging="284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參賽學生：</w:t>
      </w:r>
      <w:r w:rsidR="00B855C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針對學校不在台北市與新北市之參賽學生，將補助由該校所在縣市至台北市的公共運輸(包含高鐵、台鐵、客運)來回交通費用，</w:t>
      </w:r>
      <w:proofErr w:type="gramStart"/>
      <w:r w:rsidR="00B855C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lastRenderedPageBreak/>
        <w:t>採</w:t>
      </w:r>
      <w:proofErr w:type="gramEnd"/>
      <w:r w:rsidR="00B855C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實報實銷方式。</w:t>
      </w:r>
    </w:p>
    <w:p w14:paraId="1C8E2E64" w14:textId="77777777" w:rsidR="00E2230A" w:rsidRPr="004F48F5" w:rsidRDefault="00E2230A" w:rsidP="00823458">
      <w:pPr>
        <w:pStyle w:val="a6"/>
        <w:numPr>
          <w:ilvl w:val="1"/>
          <w:numId w:val="21"/>
        </w:numPr>
        <w:adjustRightInd w:val="0"/>
        <w:snapToGrid w:val="0"/>
        <w:spacing w:beforeLines="50" w:before="120" w:afterLines="50" w:after="120" w:line="300" w:lineRule="auto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補助參與決賽之大陸地區人員交通費：</w:t>
      </w:r>
    </w:p>
    <w:p w14:paraId="1C8E2E65" w14:textId="70869602" w:rsidR="00E2230A" w:rsidRPr="004F48F5" w:rsidRDefault="00E2230A" w:rsidP="00E2230A">
      <w:pPr>
        <w:pStyle w:val="a6"/>
        <w:numPr>
          <w:ilvl w:val="0"/>
          <w:numId w:val="41"/>
        </w:numPr>
        <w:adjustRightInd w:val="0"/>
        <w:snapToGrid w:val="0"/>
        <w:spacing w:beforeLines="50" w:before="120" w:afterLines="50" w:after="120" w:line="300" w:lineRule="auto"/>
        <w:ind w:leftChars="0" w:hanging="32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補助指導老師與參賽學生</w:t>
      </w:r>
      <w:r w:rsidRPr="00823458">
        <w:rPr>
          <w:rFonts w:ascii="Arial" w:eastAsia="微軟正黑體" w:hAnsi="Arial" w:cs="Arial"/>
          <w:color w:val="000000" w:themeColor="text1"/>
          <w:szCs w:val="24"/>
        </w:rPr>
        <w:t>20</w:t>
      </w:r>
      <w:r w:rsidR="00255B5D" w:rsidRPr="00823458">
        <w:rPr>
          <w:rFonts w:ascii="Arial" w:eastAsia="微軟正黑體" w:hAnsi="Arial" w:cs="Arial"/>
          <w:color w:val="000000" w:themeColor="text1"/>
          <w:szCs w:val="24"/>
        </w:rPr>
        <w:t>20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</w:t>
      </w:r>
      <w:r w:rsidR="00255B5D" w:rsidRPr="00823458">
        <w:rPr>
          <w:rFonts w:ascii="Arial" w:eastAsia="微軟正黑體" w:hAnsi="Arial" w:cs="Arial"/>
          <w:color w:val="000000" w:themeColor="text1"/>
          <w:szCs w:val="24"/>
        </w:rPr>
        <w:t>1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="00255B5D" w:rsidRPr="00823458">
        <w:rPr>
          <w:rFonts w:ascii="Arial" w:eastAsia="微軟正黑體" w:hAnsi="Arial" w:cs="Arial"/>
          <w:color w:val="000000" w:themeColor="text1"/>
          <w:szCs w:val="24"/>
        </w:rPr>
        <w:t>17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日及</w:t>
      </w:r>
      <w:r w:rsidR="00255B5D" w:rsidRPr="00823458">
        <w:rPr>
          <w:rFonts w:ascii="Arial" w:eastAsia="微軟正黑體" w:hAnsi="Arial" w:cs="Arial"/>
          <w:color w:val="000000" w:themeColor="text1"/>
          <w:szCs w:val="24"/>
        </w:rPr>
        <w:t>18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日兩天住宿</w:t>
      </w:r>
      <w:r w:rsidR="008D73E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、機場接送服務、及</w:t>
      </w:r>
      <w:r w:rsidR="008D73EC" w:rsidRPr="00823458">
        <w:rPr>
          <w:rFonts w:ascii="Arial" w:eastAsia="微軟正黑體" w:hAnsi="Arial" w:cs="Arial"/>
          <w:color w:val="000000" w:themeColor="text1"/>
          <w:szCs w:val="24"/>
        </w:rPr>
        <w:t>1</w:t>
      </w:r>
      <w:r w:rsidR="008D73E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="006D4822" w:rsidRPr="00823458">
        <w:rPr>
          <w:rFonts w:ascii="Arial" w:eastAsia="微軟正黑體" w:hAnsi="Arial" w:cs="Arial"/>
          <w:color w:val="000000" w:themeColor="text1"/>
          <w:szCs w:val="24"/>
        </w:rPr>
        <w:t>18</w:t>
      </w:r>
      <w:r w:rsidR="008D73EC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飯店至比賽場地之往返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交通費。</w:t>
      </w:r>
    </w:p>
    <w:p w14:paraId="1C8E2E66" w14:textId="30635747" w:rsidR="00E2230A" w:rsidRPr="004F48F5" w:rsidRDefault="00E2230A" w:rsidP="00E2230A">
      <w:pPr>
        <w:pStyle w:val="a6"/>
        <w:numPr>
          <w:ilvl w:val="0"/>
          <w:numId w:val="41"/>
        </w:numPr>
        <w:adjustRightInd w:val="0"/>
        <w:snapToGrid w:val="0"/>
        <w:spacing w:beforeLines="50" w:before="120" w:afterLines="50" w:after="120" w:line="300" w:lineRule="auto"/>
        <w:ind w:leftChars="0" w:hanging="32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住宿地點：</w:t>
      </w:r>
      <w:r w:rsidR="00EE7FBD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由主辦單位安排</w:t>
      </w:r>
      <w:r w:rsidR="00FE393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14:paraId="6C5E9733" w14:textId="77777777" w:rsidR="00004DCF" w:rsidRPr="004F48F5" w:rsidRDefault="00004DCF" w:rsidP="00004DCF">
      <w:pPr>
        <w:pStyle w:val="a6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djustRightInd w:val="0"/>
        <w:snapToGrid w:val="0"/>
        <w:spacing w:beforeLines="50" w:before="120" w:after="50" w:line="460" w:lineRule="exact"/>
        <w:ind w:leftChars="0" w:left="567" w:hanging="567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錄音、錄影及拍攝</w:t>
      </w:r>
    </w:p>
    <w:p w14:paraId="03DB70D3" w14:textId="2ABDF44C" w:rsidR="00004DCF" w:rsidRPr="004F48F5" w:rsidRDefault="00462509" w:rsidP="00FE393C">
      <w:pPr>
        <w:pStyle w:val="a6"/>
        <w:numPr>
          <w:ilvl w:val="1"/>
          <w:numId w:val="21"/>
        </w:numPr>
        <w:adjustRightInd w:val="0"/>
        <w:snapToGrid w:val="0"/>
        <w:spacing w:beforeLines="50" w:before="120" w:after="50" w:line="460" w:lineRule="exact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主辦單位得就本競</w:t>
      </w:r>
      <w:r w:rsidR="00004DCF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賽相關之活動進行錄音、錄影及拍攝，並得放置於網頁、出版品，且得提供予媒體刊登。</w:t>
      </w:r>
    </w:p>
    <w:p w14:paraId="1483F458" w14:textId="77777777" w:rsidR="00004DCF" w:rsidRPr="004F48F5" w:rsidRDefault="00004DCF" w:rsidP="00FE393C">
      <w:pPr>
        <w:pStyle w:val="a6"/>
        <w:numPr>
          <w:ilvl w:val="1"/>
          <w:numId w:val="21"/>
        </w:numPr>
        <w:adjustRightInd w:val="0"/>
        <w:snapToGrid w:val="0"/>
        <w:spacing w:beforeLines="50" w:before="120" w:after="50" w:line="460" w:lineRule="exact"/>
        <w:ind w:leftChars="0" w:left="1134" w:hanging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除獲得主辦單位同意外，任何人於比賽會場均不得錄音、錄影或拍攝。</w:t>
      </w:r>
    </w:p>
    <w:p w14:paraId="2F0B0D85" w14:textId="77777777" w:rsidR="00FE393C" w:rsidRDefault="00004DCF" w:rsidP="00FE393C">
      <w:pPr>
        <w:pStyle w:val="a6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djustRightInd w:val="0"/>
        <w:snapToGrid w:val="0"/>
        <w:spacing w:beforeLines="50" w:before="120" w:after="50" w:line="460" w:lineRule="exact"/>
        <w:ind w:leftChars="0" w:left="567" w:hanging="567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著作權</w:t>
      </w:r>
    </w:p>
    <w:p w14:paraId="600F79E6" w14:textId="43AF16D0" w:rsidR="00004DCF" w:rsidRPr="00FE393C" w:rsidRDefault="00004DCF" w:rsidP="00FE393C">
      <w:pPr>
        <w:pStyle w:val="a6"/>
        <w:tabs>
          <w:tab w:val="left" w:pos="567"/>
          <w:tab w:val="left" w:pos="709"/>
          <w:tab w:val="left" w:pos="851"/>
        </w:tabs>
        <w:adjustRightInd w:val="0"/>
        <w:snapToGrid w:val="0"/>
        <w:spacing w:beforeLines="50" w:before="120" w:after="50" w:line="460" w:lineRule="exact"/>
        <w:ind w:leftChars="0" w:left="567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FE393C">
        <w:rPr>
          <w:rFonts w:ascii="微軟正黑體" w:eastAsia="微軟正黑體" w:hAnsi="微軟正黑體" w:cs="Times New Roman"/>
          <w:color w:val="000000" w:themeColor="text1"/>
          <w:szCs w:val="24"/>
        </w:rPr>
        <w:t>參賽隊伍遞交報名表即表示</w:t>
      </w:r>
      <w:r w:rsidR="00462509" w:rsidRPr="00FE393C">
        <w:rPr>
          <w:rFonts w:ascii="微軟正黑體" w:eastAsia="微軟正黑體" w:hAnsi="微軟正黑體" w:cs="Times New Roman"/>
          <w:color w:val="000000" w:themeColor="text1"/>
          <w:szCs w:val="24"/>
        </w:rPr>
        <w:t>同意主辦單位得無償將參賽隊伍於本競賽中提出之</w:t>
      </w:r>
      <w:r w:rsidRPr="00FE393C">
        <w:rPr>
          <w:rFonts w:ascii="微軟正黑體" w:eastAsia="微軟正黑體" w:hAnsi="微軟正黑體" w:cs="Times New Roman"/>
          <w:color w:val="000000" w:themeColor="text1"/>
          <w:szCs w:val="24"/>
        </w:rPr>
        <w:t>簡報放置於網頁、出</w:t>
      </w:r>
      <w:r w:rsidR="00462509" w:rsidRPr="00FE393C">
        <w:rPr>
          <w:rFonts w:ascii="微軟正黑體" w:eastAsia="微軟正黑體" w:hAnsi="微軟正黑體" w:cs="Times New Roman"/>
          <w:color w:val="000000" w:themeColor="text1"/>
          <w:szCs w:val="24"/>
        </w:rPr>
        <w:t>版品</w:t>
      </w:r>
      <w:r w:rsidRPr="00FE393C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</w:p>
    <w:p w14:paraId="32689661" w14:textId="77777777" w:rsidR="00AD173F" w:rsidRDefault="00004DCF" w:rsidP="00AD173F">
      <w:pPr>
        <w:pStyle w:val="a6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djustRightInd w:val="0"/>
        <w:snapToGrid w:val="0"/>
        <w:spacing w:beforeLines="50" w:before="120" w:after="50" w:line="460" w:lineRule="exact"/>
        <w:ind w:leftChars="0" w:left="567" w:hanging="567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比賽章程之解釋、修正及補充</w:t>
      </w:r>
    </w:p>
    <w:p w14:paraId="6725EFC5" w14:textId="5840361B" w:rsidR="00004DCF" w:rsidRPr="00AD173F" w:rsidRDefault="00004DCF" w:rsidP="00AD173F">
      <w:pPr>
        <w:pStyle w:val="a6"/>
        <w:tabs>
          <w:tab w:val="left" w:pos="567"/>
          <w:tab w:val="left" w:pos="709"/>
          <w:tab w:val="left" w:pos="851"/>
        </w:tabs>
        <w:adjustRightInd w:val="0"/>
        <w:snapToGrid w:val="0"/>
        <w:spacing w:beforeLines="50" w:before="120" w:after="50" w:line="460" w:lineRule="exact"/>
        <w:ind w:leftChars="0" w:left="567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AD173F">
        <w:rPr>
          <w:rFonts w:ascii="微軟正黑體" w:eastAsia="微軟正黑體" w:hAnsi="微軟正黑體" w:cs="Times New Roman"/>
          <w:color w:val="000000" w:themeColor="text1"/>
          <w:szCs w:val="24"/>
        </w:rPr>
        <w:t>主辦單位得對本比賽章程進行解釋及修正，倘有未盡事宜，亦得予以補充。</w:t>
      </w:r>
    </w:p>
    <w:p w14:paraId="4F7A9ECA" w14:textId="77777777" w:rsidR="00AD173F" w:rsidRDefault="00004DCF" w:rsidP="00AD173F">
      <w:pPr>
        <w:pStyle w:val="a6"/>
        <w:numPr>
          <w:ilvl w:val="0"/>
          <w:numId w:val="21"/>
        </w:numPr>
        <w:tabs>
          <w:tab w:val="left" w:pos="567"/>
        </w:tabs>
        <w:adjustRightInd w:val="0"/>
        <w:snapToGrid w:val="0"/>
        <w:spacing w:beforeLines="50" w:before="120" w:after="50" w:line="300" w:lineRule="auto"/>
        <w:ind w:leftChars="0" w:left="851" w:hanging="851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晚宴</w:t>
      </w:r>
    </w:p>
    <w:p w14:paraId="23CE0180" w14:textId="77777777" w:rsidR="00AD173F" w:rsidRDefault="00CC1FE3" w:rsidP="00AD173F">
      <w:pPr>
        <w:pStyle w:val="a6"/>
        <w:tabs>
          <w:tab w:val="left" w:pos="567"/>
        </w:tabs>
        <w:adjustRightInd w:val="0"/>
        <w:snapToGrid w:val="0"/>
        <w:spacing w:beforeLines="50" w:before="120" w:after="50" w:line="300" w:lineRule="auto"/>
        <w:ind w:leftChars="0" w:left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AD173F">
        <w:rPr>
          <w:rFonts w:ascii="微軟正黑體" w:eastAsia="微軟正黑體" w:hAnsi="微軟正黑體" w:cs="Times New Roman"/>
          <w:color w:val="000000" w:themeColor="text1"/>
          <w:szCs w:val="24"/>
        </w:rPr>
        <w:t>決賽結束後將舉行晚宴，感謝參加</w:t>
      </w:r>
      <w:r w:rsidR="00DB135B" w:rsidRPr="00AD173F">
        <w:rPr>
          <w:rFonts w:ascii="微軟正黑體" w:eastAsia="微軟正黑體" w:hAnsi="微軟正黑體" w:cs="Times New Roman"/>
          <w:color w:val="000000" w:themeColor="text1"/>
          <w:szCs w:val="24"/>
        </w:rPr>
        <w:t>決賽的學生與</w:t>
      </w:r>
      <w:r w:rsidRPr="00AD173F">
        <w:rPr>
          <w:rFonts w:ascii="微軟正黑體" w:eastAsia="微軟正黑體" w:hAnsi="微軟正黑體" w:cs="Times New Roman"/>
          <w:color w:val="000000" w:themeColor="text1"/>
          <w:szCs w:val="24"/>
        </w:rPr>
        <w:t>指導老師的辛苦付出</w:t>
      </w:r>
      <w:r w:rsidR="00475146" w:rsidRPr="00AD173F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</w:p>
    <w:p w14:paraId="14971619" w14:textId="77777777" w:rsidR="00AD173F" w:rsidRDefault="001D11DE" w:rsidP="00AD173F">
      <w:pPr>
        <w:pStyle w:val="a6"/>
        <w:tabs>
          <w:tab w:val="left" w:pos="567"/>
        </w:tabs>
        <w:adjustRightInd w:val="0"/>
        <w:snapToGrid w:val="0"/>
        <w:spacing w:beforeLines="50" w:before="120" w:after="50" w:line="300" w:lineRule="auto"/>
        <w:ind w:leftChars="0" w:left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晚宴時間</w:t>
      </w:r>
      <w:r w:rsidR="0047514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：</w:t>
      </w:r>
      <w:r w:rsidR="00855A77" w:rsidRPr="00C64EBE">
        <w:rPr>
          <w:rFonts w:ascii="Arial" w:eastAsia="微軟正黑體" w:hAnsi="Arial" w:cs="Arial"/>
          <w:color w:val="000000" w:themeColor="text1"/>
          <w:szCs w:val="24"/>
        </w:rPr>
        <w:t>2020</w:t>
      </w:r>
      <w:r w:rsidR="0047514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年</w:t>
      </w:r>
      <w:r w:rsidR="004F304C" w:rsidRPr="00C64EBE">
        <w:rPr>
          <w:rFonts w:ascii="Arial" w:eastAsia="微軟正黑體" w:hAnsi="Arial" w:cs="Arial"/>
          <w:color w:val="000000" w:themeColor="text1"/>
          <w:szCs w:val="24"/>
        </w:rPr>
        <w:t>1</w:t>
      </w:r>
      <w:r w:rsidR="0047514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月</w:t>
      </w:r>
      <w:r w:rsidR="00855A77" w:rsidRPr="00C64EBE">
        <w:rPr>
          <w:rFonts w:ascii="Arial" w:eastAsia="微軟正黑體" w:hAnsi="Arial" w:cs="Arial"/>
          <w:color w:val="000000" w:themeColor="text1"/>
          <w:szCs w:val="24"/>
        </w:rPr>
        <w:t>1</w:t>
      </w:r>
      <w:r w:rsidR="006D4478" w:rsidRPr="00C64EBE">
        <w:rPr>
          <w:rFonts w:ascii="Arial" w:eastAsia="微軟正黑體" w:hAnsi="Arial" w:cs="Arial"/>
          <w:color w:val="000000" w:themeColor="text1"/>
          <w:szCs w:val="24"/>
        </w:rPr>
        <w:t>8</w:t>
      </w:r>
      <w:r w:rsidR="0047514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日</w:t>
      </w:r>
      <w:r w:rsidR="00834851" w:rsidRPr="00C64EBE">
        <w:rPr>
          <w:rFonts w:ascii="Arial" w:eastAsia="微軟正黑體" w:hAnsi="Arial" w:cs="Arial"/>
          <w:color w:val="000000" w:themeColor="text1"/>
          <w:szCs w:val="24"/>
        </w:rPr>
        <w:t>18:3</w:t>
      </w:r>
      <w:r w:rsidR="00307A93" w:rsidRPr="00C64EBE">
        <w:rPr>
          <w:rFonts w:ascii="Arial" w:eastAsia="微軟正黑體" w:hAnsi="Arial" w:cs="Arial"/>
          <w:color w:val="000000" w:themeColor="text1"/>
          <w:szCs w:val="24"/>
        </w:rPr>
        <w:t>0</w:t>
      </w:r>
      <w:r w:rsidR="00CC1FE3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至</w:t>
      </w:r>
      <w:r w:rsidR="00307A93" w:rsidRPr="00C64EBE">
        <w:rPr>
          <w:rFonts w:ascii="Arial" w:eastAsia="微軟正黑體" w:hAnsi="Arial" w:cs="Arial"/>
          <w:color w:val="000000" w:themeColor="text1"/>
          <w:szCs w:val="24"/>
        </w:rPr>
        <w:t>20:30</w:t>
      </w:r>
      <w:r w:rsidR="00DB135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</w:p>
    <w:p w14:paraId="1C8E2E6B" w14:textId="6B8CD367" w:rsidR="00ED5670" w:rsidRPr="00AD173F" w:rsidRDefault="00F45908" w:rsidP="00AD173F">
      <w:pPr>
        <w:pStyle w:val="a6"/>
        <w:tabs>
          <w:tab w:val="left" w:pos="567"/>
        </w:tabs>
        <w:adjustRightInd w:val="0"/>
        <w:snapToGrid w:val="0"/>
        <w:spacing w:beforeLines="50" w:before="120" w:after="50" w:line="300" w:lineRule="auto"/>
        <w:ind w:leftChars="0" w:left="567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晚宴地點：</w:t>
      </w:r>
      <w:r w:rsidR="00EE3AD2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另行公布</w:t>
      </w:r>
      <w:r w:rsidR="007D6AC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。</w:t>
      </w:r>
    </w:p>
    <w:p w14:paraId="1C8E2E6C" w14:textId="67DE95DE" w:rsidR="00502FFC" w:rsidRPr="004F48F5" w:rsidRDefault="00502FFC" w:rsidP="003F3EE7">
      <w:pPr>
        <w:pStyle w:val="a6"/>
        <w:numPr>
          <w:ilvl w:val="0"/>
          <w:numId w:val="21"/>
        </w:numPr>
        <w:tabs>
          <w:tab w:val="left" w:pos="567"/>
          <w:tab w:val="left" w:pos="851"/>
        </w:tabs>
        <w:adjustRightInd w:val="0"/>
        <w:snapToGrid w:val="0"/>
        <w:spacing w:beforeLines="50" w:before="120" w:afterLines="50" w:after="120" w:line="300" w:lineRule="auto"/>
        <w:ind w:leftChars="0" w:left="709" w:hanging="709"/>
        <w:jc w:val="both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聯絡方式</w:t>
      </w:r>
    </w:p>
    <w:p w14:paraId="1C8E2E6D" w14:textId="187937A8" w:rsidR="0028364F" w:rsidRPr="004F48F5" w:rsidRDefault="00475146" w:rsidP="00997B5D">
      <w:pPr>
        <w:adjustRightInd w:val="0"/>
        <w:snapToGrid w:val="0"/>
        <w:spacing w:beforeLines="50" w:before="120" w:afterLines="50" w:after="120" w:line="300" w:lineRule="auto"/>
        <w:ind w:left="567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「</w:t>
      </w:r>
      <w:r w:rsidR="00B769A7" w:rsidRPr="00C64EBE">
        <w:rPr>
          <w:rFonts w:ascii="Arial" w:eastAsia="微軟正黑體" w:hAnsi="Arial" w:cs="Arial"/>
          <w:color w:val="000000" w:themeColor="text1"/>
          <w:szCs w:val="24"/>
        </w:rPr>
        <w:t>2020</w:t>
      </w:r>
      <w:r w:rsidR="0085346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資誠</w:t>
      </w:r>
      <w:r w:rsidR="00DD2BC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國際租稅</w:t>
      </w:r>
      <w:proofErr w:type="gramStart"/>
      <w:r w:rsidR="00DD2BC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盃</w:t>
      </w:r>
      <w:proofErr w:type="gramEnd"/>
      <w:r w:rsidR="00DD2BCA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個案分析競賽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」籌備小組</w:t>
      </w:r>
    </w:p>
    <w:p w14:paraId="2BA9F31B" w14:textId="7C526B3F" w:rsidR="003F3EE7" w:rsidRPr="004F48F5" w:rsidRDefault="007524D7" w:rsidP="00997B5D">
      <w:pPr>
        <w:adjustRightInd w:val="0"/>
        <w:snapToGrid w:val="0"/>
        <w:spacing w:beforeLines="50" w:before="120" w:afterLines="50" w:after="120" w:line="300" w:lineRule="auto"/>
        <w:ind w:left="709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聯絡人：</w:t>
      </w:r>
      <w:r w:rsidR="00E7558B" w:rsidRPr="004F48F5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王</w:t>
      </w:r>
      <w:proofErr w:type="gramStart"/>
      <w:r w:rsidR="00F0568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郁</w:t>
      </w:r>
      <w:proofErr w:type="gramEnd"/>
      <w:r w:rsidR="00F05686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涵</w:t>
      </w:r>
      <w:r w:rsidR="00463F00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、梁</w:t>
      </w:r>
      <w:proofErr w:type="gramStart"/>
      <w:r w:rsidR="00463F00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郁</w:t>
      </w:r>
      <w:proofErr w:type="gramEnd"/>
      <w:r w:rsidR="00463F00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捷</w:t>
      </w:r>
    </w:p>
    <w:p w14:paraId="5427FDD2" w14:textId="0BD9C10C" w:rsidR="003F3EE7" w:rsidRPr="004F48F5" w:rsidRDefault="00BC264B" w:rsidP="00997B5D">
      <w:pPr>
        <w:adjustRightInd w:val="0"/>
        <w:snapToGrid w:val="0"/>
        <w:spacing w:beforeLines="50" w:before="120" w:afterLines="50" w:after="120" w:line="300" w:lineRule="auto"/>
        <w:ind w:left="709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聯絡</w:t>
      </w:r>
      <w:r w:rsidR="00475146" w:rsidRPr="00C64EBE">
        <w:rPr>
          <w:rFonts w:ascii="Arial" w:eastAsia="微軟正黑體" w:hAnsi="Arial" w:cs="Arial"/>
          <w:color w:val="000000" w:themeColor="text1"/>
          <w:szCs w:val="24"/>
        </w:rPr>
        <w:t>Email</w:t>
      </w:r>
      <w:r w:rsidR="00475146" w:rsidRPr="00C64EBE">
        <w:rPr>
          <w:rFonts w:ascii="Arial" w:eastAsia="微軟正黑體" w:hAnsi="Arial" w:cs="Arial"/>
          <w:color w:val="000000" w:themeColor="text1"/>
          <w:szCs w:val="24"/>
        </w:rPr>
        <w:t>：</w:t>
      </w:r>
      <w:hyperlink r:id="rId11" w:history="1">
        <w:r w:rsidR="003F3EE7" w:rsidRPr="00C64EBE">
          <w:rPr>
            <w:rStyle w:val="a5"/>
            <w:rFonts w:ascii="Arial" w:eastAsia="微軟正黑體" w:hAnsi="Arial" w:cs="Arial"/>
            <w:color w:val="000000" w:themeColor="text1"/>
            <w:szCs w:val="24"/>
          </w:rPr>
          <w:t>ntputssa@gmail.com</w:t>
        </w:r>
      </w:hyperlink>
    </w:p>
    <w:p w14:paraId="1C0CA351" w14:textId="61E18A1C" w:rsidR="003F3EE7" w:rsidRPr="00E15D0A" w:rsidRDefault="007524D7" w:rsidP="00997B5D">
      <w:pPr>
        <w:adjustRightInd w:val="0"/>
        <w:snapToGrid w:val="0"/>
        <w:spacing w:beforeLines="50" w:before="120" w:afterLines="50" w:after="120" w:line="300" w:lineRule="auto"/>
        <w:ind w:left="709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E15D0A">
        <w:rPr>
          <w:rFonts w:ascii="微軟正黑體" w:eastAsia="微軟正黑體" w:hAnsi="微軟正黑體" w:cs="Times New Roman"/>
          <w:color w:val="000000" w:themeColor="text1"/>
          <w:szCs w:val="24"/>
        </w:rPr>
        <w:t>連絡電話：</w:t>
      </w:r>
      <w:r w:rsidR="003A14CD" w:rsidRPr="00E15D0A">
        <w:rPr>
          <w:rFonts w:ascii="Arial" w:eastAsia="微軟正黑體" w:hAnsi="Arial" w:cs="Arial"/>
          <w:color w:val="000000" w:themeColor="text1"/>
          <w:szCs w:val="24"/>
        </w:rPr>
        <w:t>0978714939</w:t>
      </w:r>
      <w:r w:rsidR="00463F00" w:rsidRPr="00E15D0A">
        <w:rPr>
          <w:rFonts w:ascii="Arial" w:eastAsia="微軟正黑體" w:hAnsi="Arial" w:cs="Arial"/>
          <w:color w:val="000000" w:themeColor="text1"/>
          <w:szCs w:val="24"/>
        </w:rPr>
        <w:t>、</w:t>
      </w:r>
      <w:r w:rsidR="003A14CD" w:rsidRPr="00E15D0A">
        <w:rPr>
          <w:rFonts w:ascii="Arial" w:eastAsia="微軟正黑體" w:hAnsi="Arial" w:cs="Arial"/>
          <w:color w:val="000000" w:themeColor="text1"/>
          <w:szCs w:val="24"/>
        </w:rPr>
        <w:t>0981130709</w:t>
      </w:r>
    </w:p>
    <w:p w14:paraId="68E7C3BF" w14:textId="5EB700C3" w:rsidR="009B79D9" w:rsidRPr="006816A1" w:rsidRDefault="006C394B" w:rsidP="006816A1">
      <w:pPr>
        <w:adjustRightInd w:val="0"/>
        <w:snapToGrid w:val="0"/>
        <w:spacing w:beforeLines="50" w:before="120" w:afterLines="50" w:after="120" w:line="300" w:lineRule="auto"/>
        <w:ind w:left="709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lastRenderedPageBreak/>
        <w:t>粉絲團網址：請查詢</w:t>
      </w:r>
      <w:r w:rsidRPr="00C64EBE">
        <w:rPr>
          <w:rFonts w:ascii="Arial" w:eastAsia="微軟正黑體" w:hAnsi="Arial" w:cs="Arial"/>
          <w:color w:val="000000" w:themeColor="text1"/>
          <w:szCs w:val="24"/>
        </w:rPr>
        <w:t>FB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「</w:t>
      </w:r>
      <w:r w:rsidR="005F400D" w:rsidRPr="00C64EBE">
        <w:rPr>
          <w:rFonts w:ascii="Arial" w:eastAsia="微軟正黑體" w:hAnsi="Arial" w:cs="Arial"/>
          <w:color w:val="000000" w:themeColor="text1"/>
          <w:szCs w:val="24"/>
        </w:rPr>
        <w:t>2020</w:t>
      </w:r>
      <w:r w:rsidR="0085346B"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資誠</w:t>
      </w:r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國際租稅</w:t>
      </w:r>
      <w:proofErr w:type="gramStart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盃</w:t>
      </w:r>
      <w:proofErr w:type="gramEnd"/>
      <w:r w:rsidRPr="004F48F5">
        <w:rPr>
          <w:rFonts w:ascii="微軟正黑體" w:eastAsia="微軟正黑體" w:hAnsi="微軟正黑體" w:cs="Times New Roman"/>
          <w:color w:val="000000" w:themeColor="text1"/>
          <w:szCs w:val="24"/>
        </w:rPr>
        <w:t>個案分析競賽」粉絲團</w:t>
      </w:r>
    </w:p>
    <w:p w14:paraId="4FCE7733" w14:textId="77777777" w:rsidR="009B79D9" w:rsidRPr="009B79D9" w:rsidRDefault="009B79D9" w:rsidP="009B79D9">
      <w:pPr>
        <w:snapToGrid w:val="0"/>
        <w:spacing w:afterLines="50" w:after="120" w:line="300" w:lineRule="auto"/>
        <w:jc w:val="center"/>
        <w:rPr>
          <w:rFonts w:ascii="SimSun" w:eastAsia="SimSun" w:hAnsi="SimSun" w:cs="Times New Roman"/>
          <w:color w:val="000000" w:themeColor="text1"/>
          <w:sz w:val="32"/>
          <w:szCs w:val="24"/>
        </w:rPr>
      </w:pPr>
      <w:r w:rsidRPr="009B79D9">
        <w:rPr>
          <w:rFonts w:ascii="Georgia" w:eastAsia="SimSun" w:hAnsi="Georgia" w:cs="Times New Roman"/>
          <w:b/>
          <w:color w:val="000000" w:themeColor="text1"/>
          <w:sz w:val="32"/>
          <w:szCs w:val="24"/>
        </w:rPr>
        <w:t>2020</w:t>
      </w:r>
      <w:r w:rsidRPr="009B79D9">
        <w:rPr>
          <w:rFonts w:ascii="SimSun" w:eastAsia="SimSun" w:hAnsi="SimSun" w:cs="Times New Roman"/>
          <w:b/>
          <w:color w:val="000000" w:themeColor="text1"/>
          <w:sz w:val="32"/>
          <w:szCs w:val="24"/>
        </w:rPr>
        <w:t>資誠國際租稅</w:t>
      </w:r>
      <w:proofErr w:type="gramStart"/>
      <w:r w:rsidRPr="009B79D9">
        <w:rPr>
          <w:rFonts w:ascii="SimSun" w:eastAsia="SimSun" w:hAnsi="SimSun" w:cs="Times New Roman"/>
          <w:b/>
          <w:color w:val="000000" w:themeColor="text1"/>
          <w:sz w:val="32"/>
          <w:szCs w:val="24"/>
        </w:rPr>
        <w:t>盃</w:t>
      </w:r>
      <w:proofErr w:type="gramEnd"/>
      <w:r w:rsidRPr="009B79D9">
        <w:rPr>
          <w:rFonts w:ascii="SimSun" w:eastAsia="SimSun" w:hAnsi="SimSun" w:cs="Times New Roman"/>
          <w:b/>
          <w:color w:val="000000" w:themeColor="text1"/>
          <w:sz w:val="32"/>
          <w:szCs w:val="24"/>
        </w:rPr>
        <w:t>個案分析競賽</w:t>
      </w:r>
      <w:r w:rsidRPr="009B79D9">
        <w:rPr>
          <w:rFonts w:ascii="SimSun" w:eastAsia="SimSun" w:hAnsi="SimSun" w:cs="Times New Roman"/>
          <w:b/>
          <w:color w:val="000000" w:themeColor="text1"/>
          <w:sz w:val="32"/>
          <w:szCs w:val="24"/>
        </w:rPr>
        <w:br/>
        <w:t>報名表</w:t>
      </w:r>
    </w:p>
    <w:p w14:paraId="2593D498" w14:textId="4C23E90F" w:rsidR="00DA5615" w:rsidRPr="00DA5615" w:rsidRDefault="009B79D9" w:rsidP="00DA5615">
      <w:pPr>
        <w:snapToGrid w:val="0"/>
        <w:spacing w:afterLines="50" w:after="120" w:line="300" w:lineRule="auto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DA5615">
        <w:rPr>
          <w:rFonts w:ascii="微軟正黑體" w:eastAsia="微軟正黑體" w:hAnsi="微軟正黑體" w:cs="Times New Roman" w:hint="eastAsia"/>
          <w:b/>
          <w:color w:val="C00000"/>
          <w:szCs w:val="24"/>
        </w:rPr>
        <w:t>請務必以正楷詳細填寫，以利賽</w:t>
      </w:r>
      <w:proofErr w:type="gramStart"/>
      <w:r w:rsidRPr="00DA5615">
        <w:rPr>
          <w:rFonts w:ascii="微軟正黑體" w:eastAsia="微軟正黑體" w:hAnsi="微軟正黑體" w:cs="Times New Roman" w:hint="eastAsia"/>
          <w:b/>
          <w:color w:val="C00000"/>
          <w:szCs w:val="24"/>
        </w:rPr>
        <w:t>務</w:t>
      </w:r>
      <w:proofErr w:type="gramEnd"/>
      <w:r w:rsidRPr="00DA5615">
        <w:rPr>
          <w:rFonts w:ascii="微軟正黑體" w:eastAsia="微軟正黑體" w:hAnsi="微軟正黑體" w:cs="Times New Roman" w:hint="eastAsia"/>
          <w:b/>
          <w:color w:val="C00000"/>
          <w:szCs w:val="24"/>
        </w:rPr>
        <w:t>聯繫及證書製作</w:t>
      </w:r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；填妥報名表</w:t>
      </w:r>
      <w:r w:rsidR="00982AC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及</w:t>
      </w:r>
      <w:r w:rsidR="00982AC8" w:rsidRPr="00982AC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個人資料蒐集同意書暨告知聲明</w:t>
      </w:r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後用</w:t>
      </w:r>
      <w:r w:rsidRPr="00DA5615">
        <w:rPr>
          <w:rFonts w:ascii="Arial" w:eastAsia="微軟正黑體" w:hAnsi="Arial" w:cs="Arial"/>
          <w:b/>
          <w:color w:val="000000" w:themeColor="text1"/>
          <w:szCs w:val="24"/>
        </w:rPr>
        <w:t>pdf</w:t>
      </w:r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檔寄送至指定電子郵件信箱，郵件主旨：「</w:t>
      </w:r>
      <w:r w:rsidRPr="00DA5615">
        <w:rPr>
          <w:rFonts w:ascii="Arial" w:eastAsia="微軟正黑體" w:hAnsi="Arial" w:cs="Arial"/>
          <w:b/>
          <w:color w:val="000000" w:themeColor="text1"/>
          <w:szCs w:val="24"/>
        </w:rPr>
        <w:t>2020</w:t>
      </w:r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資誠國際租稅</w:t>
      </w:r>
      <w:proofErr w:type="gramStart"/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盃</w:t>
      </w:r>
      <w:proofErr w:type="gramEnd"/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報名</w:t>
      </w:r>
      <w:r w:rsidR="0059744A"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 xml:space="preserve"> </w:t>
      </w:r>
      <w:proofErr w:type="gramStart"/>
      <w:r w:rsidR="0059744A"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–</w:t>
      </w:r>
      <w:proofErr w:type="gramEnd"/>
      <w:r w:rsidR="0059744A"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 xml:space="preserve"> </w:t>
      </w:r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報名隊伍名稱」，以</w:t>
      </w:r>
      <w:r w:rsidRPr="00DA5615">
        <w:rPr>
          <w:rFonts w:ascii="Arial" w:eastAsia="微軟正黑體" w:hAnsi="Arial" w:cs="Arial"/>
          <w:b/>
          <w:color w:val="000000" w:themeColor="text1"/>
          <w:szCs w:val="24"/>
        </w:rPr>
        <w:t>email</w:t>
      </w:r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寄出時間為</w:t>
      </w:r>
      <w:proofErr w:type="gramStart"/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憑</w:t>
      </w:r>
      <w:proofErr w:type="gramEnd"/>
      <w:r w:rsidRPr="00DA5615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097"/>
        <w:gridCol w:w="2150"/>
        <w:gridCol w:w="2098"/>
      </w:tblGrid>
      <w:tr w:rsidR="00DA5615" w:rsidRPr="00E271A0" w14:paraId="6C1C5DFD" w14:textId="77777777" w:rsidTr="00271D47">
        <w:trPr>
          <w:trHeight w:val="855"/>
        </w:trPr>
        <w:tc>
          <w:tcPr>
            <w:tcW w:w="2458" w:type="dxa"/>
            <w:vAlign w:val="center"/>
          </w:tcPr>
          <w:p w14:paraId="4AF22BE0" w14:textId="77777777" w:rsidR="00E15D0A" w:rsidRDefault="00E15D0A" w:rsidP="00271D47">
            <w:pPr>
              <w:snapToGrid w:val="0"/>
              <w:spacing w:afterLines="50" w:after="120"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代表</w:t>
            </w:r>
            <w:r w:rsidR="00DA5615" w:rsidRPr="003A7979">
              <w:rPr>
                <w:rFonts w:ascii="微軟正黑體" w:eastAsia="微軟正黑體" w:hAnsi="微軟正黑體" w:cs="Times New Roman"/>
                <w:b/>
                <w:szCs w:val="24"/>
              </w:rPr>
              <w:t>學校</w:t>
            </w:r>
          </w:p>
          <w:p w14:paraId="334FA476" w14:textId="36CF54BA" w:rsidR="00DA5615" w:rsidRPr="003A7979" w:rsidRDefault="003A7979" w:rsidP="00271D47">
            <w:pPr>
              <w:snapToGrid w:val="0"/>
              <w:spacing w:afterLines="50" w:after="120"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A7979">
              <w:rPr>
                <w:rFonts w:ascii="微軟正黑體" w:eastAsia="微軟正黑體" w:hAnsi="微軟正黑體" w:cs="Times New Roman" w:hint="eastAsia"/>
                <w:b/>
                <w:szCs w:val="24"/>
              </w:rPr>
              <w:t>(中/英文)</w:t>
            </w:r>
          </w:p>
        </w:tc>
        <w:tc>
          <w:tcPr>
            <w:tcW w:w="2458" w:type="dxa"/>
            <w:vAlign w:val="center"/>
          </w:tcPr>
          <w:p w14:paraId="11650329" w14:textId="77777777" w:rsidR="00DA5615" w:rsidRPr="003A7979" w:rsidRDefault="00DA5615" w:rsidP="00271D47">
            <w:pPr>
              <w:snapToGrid w:val="0"/>
              <w:spacing w:afterLines="50" w:after="120"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002142D" w14:textId="77777777" w:rsidR="00E15D0A" w:rsidRDefault="00E15D0A" w:rsidP="00271D47">
            <w:pPr>
              <w:snapToGrid w:val="0"/>
              <w:spacing w:afterLines="50" w:after="120"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代表</w:t>
            </w:r>
            <w:r w:rsidR="00DA5615" w:rsidRPr="003A7979">
              <w:rPr>
                <w:rFonts w:ascii="微軟正黑體" w:eastAsia="微軟正黑體" w:hAnsi="微軟正黑體" w:cs="Times New Roman"/>
                <w:b/>
                <w:szCs w:val="24"/>
              </w:rPr>
              <w:t>系所</w:t>
            </w:r>
          </w:p>
          <w:p w14:paraId="6B36E986" w14:textId="5B150232" w:rsidR="00DA5615" w:rsidRPr="003A7979" w:rsidRDefault="003A7979" w:rsidP="00271D47">
            <w:pPr>
              <w:snapToGrid w:val="0"/>
              <w:spacing w:afterLines="50" w:after="120"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A7979">
              <w:rPr>
                <w:rFonts w:ascii="微軟正黑體" w:eastAsia="微軟正黑體" w:hAnsi="微軟正黑體" w:cs="Times New Roman" w:hint="eastAsia"/>
                <w:b/>
                <w:szCs w:val="24"/>
              </w:rPr>
              <w:t>(中/英文)</w:t>
            </w:r>
          </w:p>
        </w:tc>
        <w:tc>
          <w:tcPr>
            <w:tcW w:w="2459" w:type="dxa"/>
            <w:vAlign w:val="center"/>
          </w:tcPr>
          <w:p w14:paraId="34A9AB46" w14:textId="77777777" w:rsidR="00DA5615" w:rsidRPr="003A7979" w:rsidRDefault="00DA5615" w:rsidP="00271D47">
            <w:pPr>
              <w:snapToGrid w:val="0"/>
              <w:spacing w:afterLines="50" w:after="120"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DA5615" w:rsidRPr="00E271A0" w14:paraId="3970B0FE" w14:textId="77777777" w:rsidTr="00271D47">
        <w:trPr>
          <w:trHeight w:val="923"/>
        </w:trPr>
        <w:tc>
          <w:tcPr>
            <w:tcW w:w="2458" w:type="dxa"/>
            <w:vAlign w:val="center"/>
          </w:tcPr>
          <w:p w14:paraId="174EB0A5" w14:textId="77777777" w:rsidR="00DA5615" w:rsidRPr="003A7979" w:rsidRDefault="00DA5615" w:rsidP="00271D47">
            <w:pPr>
              <w:snapToGrid w:val="0"/>
              <w:spacing w:afterLines="50" w:after="120"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A7979">
              <w:rPr>
                <w:rFonts w:ascii="微軟正黑體" w:eastAsia="微軟正黑體" w:hAnsi="微軟正黑體" w:cs="Times New Roman"/>
                <w:b/>
                <w:szCs w:val="24"/>
              </w:rPr>
              <w:t>報名隊伍名稱</w:t>
            </w:r>
          </w:p>
        </w:tc>
        <w:tc>
          <w:tcPr>
            <w:tcW w:w="7376" w:type="dxa"/>
            <w:gridSpan w:val="3"/>
            <w:vAlign w:val="center"/>
          </w:tcPr>
          <w:p w14:paraId="40DB55A0" w14:textId="77777777" w:rsidR="00DA5615" w:rsidRPr="003A7979" w:rsidRDefault="00DA5615" w:rsidP="00271D47">
            <w:pPr>
              <w:snapToGrid w:val="0"/>
              <w:spacing w:afterLines="50" w:after="120"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</w:tbl>
    <w:p w14:paraId="3342E042" w14:textId="77777777" w:rsidR="00DA5615" w:rsidRPr="00E271A0" w:rsidRDefault="00DA5615" w:rsidP="00DA5615">
      <w:pPr>
        <w:snapToGrid w:val="0"/>
        <w:rPr>
          <w:rFonts w:ascii="Georgia" w:eastAsia="SimSun" w:hAnsi="Georgia" w:cs="Times New Roman"/>
          <w:b/>
          <w:szCs w:val="24"/>
        </w:rPr>
      </w:pPr>
    </w:p>
    <w:tbl>
      <w:tblPr>
        <w:tblStyle w:val="1"/>
        <w:tblW w:w="0" w:type="auto"/>
        <w:tblLook w:val="06A0" w:firstRow="1" w:lastRow="0" w:firstColumn="1" w:lastColumn="0" w:noHBand="1" w:noVBand="1"/>
      </w:tblPr>
      <w:tblGrid>
        <w:gridCol w:w="1696"/>
        <w:gridCol w:w="1418"/>
        <w:gridCol w:w="1417"/>
        <w:gridCol w:w="1418"/>
        <w:gridCol w:w="1276"/>
        <w:gridCol w:w="1269"/>
      </w:tblGrid>
      <w:tr w:rsidR="00C35BF9" w:rsidRPr="00E271A0" w14:paraId="584871BE" w14:textId="77777777" w:rsidTr="00982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D9D9" w:themeFill="background1" w:themeFillShade="D9"/>
            <w:vAlign w:val="center"/>
          </w:tcPr>
          <w:p w14:paraId="27A2119B" w14:textId="77777777" w:rsidR="00C35BF9" w:rsidRPr="00C35BF9" w:rsidRDefault="00C35BF9" w:rsidP="003A7979">
            <w:pPr>
              <w:snapToGrid w:val="0"/>
              <w:spacing w:afterLines="50" w:after="120" w:line="300" w:lineRule="auto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5BF9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隊員資訊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8A21AE" w14:textId="47DF5426" w:rsidR="00C35BF9" w:rsidRPr="00C35BF9" w:rsidRDefault="00C35BF9" w:rsidP="00804F37">
            <w:pPr>
              <w:snapToGrid w:val="0"/>
              <w:spacing w:afterLines="50" w:after="120"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5BF9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中、英文姓</w:t>
            </w:r>
            <w:r w:rsidRPr="00C35BF9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名</w:t>
            </w:r>
            <w:r w:rsidRPr="00C35BF9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(同護照)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D4E956A" w14:textId="3E75BE1D" w:rsidR="00C35BF9" w:rsidRPr="00C35BF9" w:rsidRDefault="00C35BF9" w:rsidP="00982AC8">
            <w:pPr>
              <w:snapToGrid w:val="0"/>
              <w:spacing w:afterLines="50" w:after="12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5BF9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學校與系所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3AD6CB" w14:textId="2032F0DA" w:rsidR="00C35BF9" w:rsidRPr="00C35BF9" w:rsidRDefault="00C35BF9" w:rsidP="003A7979">
            <w:pPr>
              <w:snapToGrid w:val="0"/>
              <w:spacing w:afterLines="50" w:after="120"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5BF9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年級與學號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4F07A3" w14:textId="0F684F4C" w:rsidR="00C35BF9" w:rsidRPr="00C35BF9" w:rsidRDefault="00C35BF9" w:rsidP="00804F37">
            <w:pPr>
              <w:snapToGrid w:val="0"/>
              <w:spacing w:afterLines="50" w:after="120"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C35BF9">
              <w:rPr>
                <w:rFonts w:ascii="Arial" w:eastAsia="微軟正黑體" w:hAnsi="Arial" w:cs="Arial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7E49C2E" w14:textId="5BF56E9E" w:rsidR="00C35BF9" w:rsidRPr="00C35BF9" w:rsidRDefault="00C35BF9" w:rsidP="003A7979">
            <w:pPr>
              <w:snapToGrid w:val="0"/>
              <w:spacing w:afterLines="50" w:after="120"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color w:val="000000" w:themeColor="text1"/>
                <w:szCs w:val="24"/>
              </w:rPr>
            </w:pPr>
            <w:r w:rsidRPr="00C35BF9">
              <w:rPr>
                <w:rFonts w:ascii="Arial" w:eastAsia="微軟正黑體" w:hAnsi="Arial" w:cs="Arial"/>
                <w:color w:val="000000" w:themeColor="text1"/>
                <w:szCs w:val="24"/>
              </w:rPr>
              <w:t xml:space="preserve">Email </w:t>
            </w:r>
          </w:p>
        </w:tc>
      </w:tr>
      <w:tr w:rsidR="00C35BF9" w:rsidRPr="00E271A0" w14:paraId="03CD5F0D" w14:textId="77777777" w:rsidTr="00C35BF9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E40687A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3A7979">
              <w:rPr>
                <w:rFonts w:ascii="微軟正黑體" w:eastAsia="微軟正黑體" w:hAnsi="微軟正黑體" w:cs="Times New Roman"/>
                <w:b w:val="0"/>
                <w:szCs w:val="24"/>
              </w:rPr>
              <w:t>指導老師</w:t>
            </w:r>
          </w:p>
        </w:tc>
        <w:tc>
          <w:tcPr>
            <w:tcW w:w="1418" w:type="dxa"/>
            <w:vAlign w:val="center"/>
          </w:tcPr>
          <w:p w14:paraId="37F50416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2AECC815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AA8BE5" w14:textId="2AC6E285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C5AA1C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41BA674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C35BF9" w:rsidRPr="00E271A0" w14:paraId="40F65941" w14:textId="77777777" w:rsidTr="00C35BF9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A639AAD" w14:textId="77777777" w:rsidR="00C35BF9" w:rsidRDefault="00C35BF9" w:rsidP="003A7979">
            <w:pPr>
              <w:snapToGrid w:val="0"/>
              <w:spacing w:afterLines="50" w:after="120" w:line="300" w:lineRule="auto"/>
              <w:jc w:val="both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3A7979">
              <w:rPr>
                <w:rFonts w:ascii="微軟正黑體" w:eastAsia="微軟正黑體" w:hAnsi="微軟正黑體" w:cs="Times New Roman"/>
                <w:b w:val="0"/>
                <w:szCs w:val="24"/>
              </w:rPr>
              <w:t>參賽學生</w:t>
            </w:r>
          </w:p>
          <w:p w14:paraId="78C41DF5" w14:textId="27DF4F31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(賽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務</w:t>
            </w:r>
            <w:proofErr w:type="gramEnd"/>
            <w:r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聯繫人)</w:t>
            </w:r>
          </w:p>
        </w:tc>
        <w:tc>
          <w:tcPr>
            <w:tcW w:w="1418" w:type="dxa"/>
            <w:vAlign w:val="center"/>
          </w:tcPr>
          <w:p w14:paraId="16BE2E9A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08E9B455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0E8152" w14:textId="58C49735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83E32E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AAF44FC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C35BF9" w:rsidRPr="00E271A0" w14:paraId="4DF33B22" w14:textId="77777777" w:rsidTr="00C35BF9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5CAE70F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3A7979">
              <w:rPr>
                <w:rFonts w:ascii="微軟正黑體" w:eastAsia="微軟正黑體" w:hAnsi="微軟正黑體" w:cs="Times New Roman"/>
                <w:b w:val="0"/>
                <w:szCs w:val="24"/>
              </w:rPr>
              <w:t>參賽學生</w:t>
            </w:r>
          </w:p>
        </w:tc>
        <w:tc>
          <w:tcPr>
            <w:tcW w:w="1418" w:type="dxa"/>
            <w:vAlign w:val="center"/>
          </w:tcPr>
          <w:p w14:paraId="140EF920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111244F2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780FD4" w14:textId="08B7DFD3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03EB45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B6572D6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C35BF9" w:rsidRPr="00E271A0" w14:paraId="78F13D16" w14:textId="77777777" w:rsidTr="00C35BF9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7305475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3A7979">
              <w:rPr>
                <w:rFonts w:ascii="微軟正黑體" w:eastAsia="微軟正黑體" w:hAnsi="微軟正黑體" w:cs="Times New Roman"/>
                <w:b w:val="0"/>
                <w:szCs w:val="24"/>
              </w:rPr>
              <w:t>參賽學生</w:t>
            </w:r>
          </w:p>
        </w:tc>
        <w:tc>
          <w:tcPr>
            <w:tcW w:w="1418" w:type="dxa"/>
            <w:vAlign w:val="center"/>
          </w:tcPr>
          <w:p w14:paraId="6424BC75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63486866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5EB7EE" w14:textId="04EBC099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C32715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5BF5A1F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C35BF9" w:rsidRPr="00E271A0" w14:paraId="048E8F05" w14:textId="77777777" w:rsidTr="00C35BF9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9C16F6C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3A7979">
              <w:rPr>
                <w:rFonts w:ascii="微軟正黑體" w:eastAsia="微軟正黑體" w:hAnsi="微軟正黑體" w:cs="Times New Roman"/>
                <w:b w:val="0"/>
                <w:szCs w:val="24"/>
              </w:rPr>
              <w:t>參賽學生</w:t>
            </w:r>
          </w:p>
        </w:tc>
        <w:tc>
          <w:tcPr>
            <w:tcW w:w="1418" w:type="dxa"/>
            <w:vAlign w:val="center"/>
          </w:tcPr>
          <w:p w14:paraId="6CDC7AF1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7" w:type="dxa"/>
          </w:tcPr>
          <w:p w14:paraId="25765DF0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65614A" w14:textId="6BDA0172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5249E6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4E9B341" w14:textId="77777777" w:rsidR="00C35BF9" w:rsidRPr="003A7979" w:rsidRDefault="00C35BF9" w:rsidP="003A7979">
            <w:pPr>
              <w:snapToGrid w:val="0"/>
              <w:spacing w:afterLines="5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</w:tbl>
    <w:p w14:paraId="0AC0D56B" w14:textId="3BEE1F1D" w:rsidR="006816A1" w:rsidRDefault="006816A1" w:rsidP="00982AC8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  <w:szCs w:val="24"/>
        </w:rPr>
      </w:pPr>
    </w:p>
    <w:p w14:paraId="6CA04028" w14:textId="5DFB3F86" w:rsidR="00D56264" w:rsidRPr="00EC07B2" w:rsidRDefault="00D56264" w:rsidP="00D56264">
      <w:pPr>
        <w:spacing w:line="400" w:lineRule="exact"/>
        <w:jc w:val="center"/>
        <w:rPr>
          <w:rFonts w:ascii="SimSun" w:eastAsia="SimSun" w:hAnsi="SimSun"/>
          <w:b/>
          <w:color w:val="000000" w:themeColor="text1"/>
          <w:sz w:val="32"/>
          <w:szCs w:val="24"/>
        </w:rPr>
      </w:pPr>
      <w:r w:rsidRPr="00EC07B2">
        <w:rPr>
          <w:rFonts w:ascii="SimSun" w:eastAsia="SimSun" w:hAnsi="SimSun"/>
          <w:b/>
          <w:color w:val="000000" w:themeColor="text1"/>
          <w:sz w:val="32"/>
          <w:szCs w:val="24"/>
        </w:rPr>
        <w:t>個人資料蒐集同意書暨告知聲明</w:t>
      </w:r>
    </w:p>
    <w:p w14:paraId="5ACA294E" w14:textId="77777777" w:rsidR="00D56264" w:rsidRPr="004F48F5" w:rsidRDefault="00D56264" w:rsidP="00D56264">
      <w:pPr>
        <w:tabs>
          <w:tab w:val="left" w:pos="1980"/>
        </w:tabs>
        <w:spacing w:beforeLines="50" w:before="120" w:line="4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189F6909" w14:textId="77777777" w:rsidR="00D56264" w:rsidRPr="004F48F5" w:rsidRDefault="00D56264" w:rsidP="00D56264">
      <w:pPr>
        <w:tabs>
          <w:tab w:val="left" w:pos="1980"/>
        </w:tabs>
        <w:spacing w:beforeLines="50" w:before="120" w:line="400" w:lineRule="exact"/>
        <w:jc w:val="distribute"/>
        <w:rPr>
          <w:rFonts w:ascii="微軟正黑體" w:eastAsia="微軟正黑體" w:hAnsi="微軟正黑體"/>
          <w:b/>
          <w:color w:val="000000" w:themeColor="text1"/>
          <w:szCs w:val="24"/>
        </w:rPr>
      </w:pPr>
      <w:proofErr w:type="gramStart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立書人</w:t>
      </w:r>
      <w:proofErr w:type="gramEnd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 xml:space="preserve"> </w:t>
      </w:r>
      <w:r w:rsidRPr="004F48F5"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  <w:t xml:space="preserve">　　　　　　</w:t>
      </w:r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謹同意</w:t>
      </w:r>
      <w:r w:rsidRPr="00CD2223">
        <w:rPr>
          <w:rFonts w:ascii="Arial" w:eastAsia="微軟正黑體" w:hAnsi="Arial" w:cs="Arial"/>
          <w:b/>
          <w:color w:val="000000" w:themeColor="text1"/>
          <w:szCs w:val="24"/>
        </w:rPr>
        <w:t>2020</w:t>
      </w:r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資誠國際租稅</w:t>
      </w:r>
      <w:proofErr w:type="gramStart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盃</w:t>
      </w:r>
      <w:proofErr w:type="gramEnd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個案分析競賽之主辦單位（下稱「主辦單位」）蒐集、處理及</w:t>
      </w:r>
      <w:proofErr w:type="gramStart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利用立書人</w:t>
      </w:r>
      <w:proofErr w:type="gramEnd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之個人資料(包括但不限於姓名、聯絡方式等)，並聲明主辦單位於蒐集時業已依據個人資料保護法</w:t>
      </w:r>
      <w:proofErr w:type="gramStart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告知立書人</w:t>
      </w:r>
      <w:proofErr w:type="gramEnd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下列事項:</w:t>
      </w:r>
    </w:p>
    <w:p w14:paraId="368D2DA0" w14:textId="59D83589" w:rsidR="00D56264" w:rsidRPr="004F48F5" w:rsidRDefault="00D56264" w:rsidP="00D56264">
      <w:pPr>
        <w:tabs>
          <w:tab w:val="left" w:pos="1980"/>
        </w:tabs>
        <w:spacing w:beforeLines="50" w:before="120" w:line="40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4F48F5">
        <w:rPr>
          <w:rFonts w:ascii="微軟正黑體" w:eastAsia="微軟正黑體" w:hAnsi="微軟正黑體"/>
          <w:color w:val="000000" w:themeColor="text1"/>
          <w:szCs w:val="24"/>
        </w:rPr>
        <w:t>一、主辦單位蒐集個人資料係為</w:t>
      </w:r>
      <w:r w:rsidRPr="004F48F5">
        <w:rPr>
          <w:rFonts w:ascii="微軟正黑體" w:eastAsia="微軟正黑體" w:hAnsi="微軟正黑體" w:cs="Arial"/>
          <w:color w:val="000000" w:themeColor="text1"/>
          <w:szCs w:val="24"/>
        </w:rPr>
        <w:t>辦理</w:t>
      </w:r>
      <w:r w:rsidRPr="00CD2223">
        <w:rPr>
          <w:rFonts w:ascii="Arial" w:eastAsia="微軟正黑體" w:hAnsi="Arial" w:cs="Arial"/>
          <w:color w:val="000000" w:themeColor="text1"/>
          <w:szCs w:val="24"/>
        </w:rPr>
        <w:t>2020</w:t>
      </w:r>
      <w:r w:rsidRPr="004F48F5">
        <w:rPr>
          <w:rFonts w:ascii="微軟正黑體" w:eastAsia="微軟正黑體" w:hAnsi="微軟正黑體"/>
          <w:color w:val="000000" w:themeColor="text1"/>
          <w:szCs w:val="24"/>
        </w:rPr>
        <w:t>資誠國際租稅</w:t>
      </w:r>
      <w:proofErr w:type="gramStart"/>
      <w:r w:rsidRPr="004F48F5">
        <w:rPr>
          <w:rFonts w:ascii="微軟正黑體" w:eastAsia="微軟正黑體" w:hAnsi="微軟正黑體"/>
          <w:color w:val="000000" w:themeColor="text1"/>
          <w:szCs w:val="24"/>
        </w:rPr>
        <w:t>盃</w:t>
      </w:r>
      <w:proofErr w:type="gramEnd"/>
      <w:r w:rsidRPr="004F48F5">
        <w:rPr>
          <w:rFonts w:ascii="微軟正黑體" w:eastAsia="微軟正黑體" w:hAnsi="微軟正黑體"/>
          <w:color w:val="000000" w:themeColor="text1"/>
          <w:szCs w:val="24"/>
        </w:rPr>
        <w:t>個案分析競賽（包括賽後聯繫、活動通知）之特定目的範圍內，並於該特定目的範圍內加以處理及利用。</w:t>
      </w:r>
    </w:p>
    <w:p w14:paraId="611C252B" w14:textId="77777777" w:rsidR="00D56264" w:rsidRPr="004F48F5" w:rsidRDefault="00D56264" w:rsidP="00D56264">
      <w:pPr>
        <w:tabs>
          <w:tab w:val="left" w:pos="1980"/>
        </w:tabs>
        <w:spacing w:line="400" w:lineRule="exact"/>
        <w:ind w:left="463" w:hangingChars="193" w:hanging="463"/>
        <w:rPr>
          <w:rFonts w:ascii="微軟正黑體" w:eastAsia="微軟正黑體" w:hAnsi="微軟正黑體"/>
          <w:color w:val="000000" w:themeColor="text1"/>
          <w:szCs w:val="24"/>
        </w:rPr>
      </w:pPr>
      <w:r w:rsidRPr="004F48F5">
        <w:rPr>
          <w:rFonts w:ascii="微軟正黑體" w:eastAsia="微軟正黑體" w:hAnsi="微軟正黑體"/>
          <w:color w:val="000000" w:themeColor="text1"/>
          <w:szCs w:val="24"/>
        </w:rPr>
        <w:t>二、個人資</w:t>
      </w:r>
      <w:r w:rsidRPr="004F48F5">
        <w:rPr>
          <w:rFonts w:ascii="微軟正黑體" w:eastAsia="微軟正黑體" w:hAnsi="微軟正黑體" w:cs="新細明體"/>
          <w:color w:val="000000" w:themeColor="text1"/>
          <w:szCs w:val="24"/>
        </w:rPr>
        <w:t>料利</w:t>
      </w:r>
      <w:r w:rsidRPr="004F48F5">
        <w:rPr>
          <w:rFonts w:ascii="微軟正黑體" w:eastAsia="微軟正黑體" w:hAnsi="微軟正黑體" w:cs="SimSun"/>
          <w:color w:val="000000" w:themeColor="text1"/>
          <w:szCs w:val="24"/>
        </w:rPr>
        <w:t>用之</w:t>
      </w:r>
      <w:proofErr w:type="gramStart"/>
      <w:r w:rsidRPr="004F48F5">
        <w:rPr>
          <w:rFonts w:ascii="微軟正黑體" w:eastAsia="微軟正黑體" w:hAnsi="微軟正黑體" w:cs="SimSun"/>
          <w:color w:val="000000" w:themeColor="text1"/>
          <w:szCs w:val="24"/>
        </w:rPr>
        <w:t>期間、</w:t>
      </w:r>
      <w:proofErr w:type="gramEnd"/>
      <w:r w:rsidRPr="004F48F5">
        <w:rPr>
          <w:rFonts w:ascii="微軟正黑體" w:eastAsia="微軟正黑體" w:hAnsi="微軟正黑體" w:cs="SimSun"/>
          <w:color w:val="000000" w:themeColor="text1"/>
          <w:szCs w:val="24"/>
        </w:rPr>
        <w:t>地區、對象及方式：</w:t>
      </w:r>
    </w:p>
    <w:p w14:paraId="0FCADEDB" w14:textId="77777777" w:rsidR="00D56264" w:rsidRPr="004F48F5" w:rsidRDefault="00D56264" w:rsidP="00D56264">
      <w:pPr>
        <w:tabs>
          <w:tab w:val="left" w:pos="1980"/>
        </w:tabs>
        <w:spacing w:line="400" w:lineRule="exact"/>
        <w:ind w:leftChars="193" w:left="770" w:hangingChars="128" w:hanging="307"/>
        <w:rPr>
          <w:rFonts w:ascii="微軟正黑體" w:eastAsia="微軟正黑體" w:hAnsi="微軟正黑體"/>
          <w:color w:val="000000" w:themeColor="text1"/>
          <w:szCs w:val="24"/>
        </w:rPr>
      </w:pPr>
      <w:r w:rsidRPr="004F48F5">
        <w:rPr>
          <w:rFonts w:ascii="微軟正黑體" w:eastAsia="微軟正黑體" w:hAnsi="微軟正黑體"/>
          <w:color w:val="000000" w:themeColor="text1"/>
          <w:szCs w:val="24"/>
        </w:rPr>
        <w:t>1. 期間：自資料提供日起至特定目的消滅時止。</w:t>
      </w:r>
    </w:p>
    <w:p w14:paraId="74D4312D" w14:textId="77777777" w:rsidR="00D56264" w:rsidRPr="004F48F5" w:rsidRDefault="00D56264" w:rsidP="00D56264">
      <w:pPr>
        <w:tabs>
          <w:tab w:val="left" w:pos="1980"/>
        </w:tabs>
        <w:spacing w:line="400" w:lineRule="exact"/>
        <w:ind w:leftChars="193" w:left="821" w:hangingChars="149" w:hanging="358"/>
        <w:rPr>
          <w:rFonts w:ascii="微軟正黑體" w:eastAsia="微軟正黑體" w:hAnsi="微軟正黑體"/>
          <w:color w:val="000000" w:themeColor="text1"/>
          <w:szCs w:val="24"/>
        </w:rPr>
      </w:pPr>
      <w:r w:rsidRPr="004F48F5">
        <w:rPr>
          <w:rFonts w:ascii="微軟正黑體" w:eastAsia="微軟正黑體" w:hAnsi="微軟正黑體"/>
          <w:color w:val="000000" w:themeColor="text1"/>
          <w:szCs w:val="24"/>
        </w:rPr>
        <w:t>2. 地區：台灣地區內及地區外。</w:t>
      </w:r>
    </w:p>
    <w:p w14:paraId="0B6F7F57" w14:textId="77777777" w:rsidR="00D56264" w:rsidRPr="004F48F5" w:rsidRDefault="00D56264" w:rsidP="00D56264">
      <w:pPr>
        <w:tabs>
          <w:tab w:val="left" w:pos="1980"/>
        </w:tabs>
        <w:spacing w:line="400" w:lineRule="exact"/>
        <w:ind w:leftChars="193" w:left="821" w:hangingChars="149" w:hanging="358"/>
        <w:rPr>
          <w:rFonts w:ascii="微軟正黑體" w:eastAsia="微軟正黑體" w:hAnsi="微軟正黑體"/>
          <w:color w:val="000000" w:themeColor="text1"/>
          <w:szCs w:val="24"/>
        </w:rPr>
      </w:pPr>
      <w:r w:rsidRPr="004F48F5">
        <w:rPr>
          <w:rFonts w:ascii="微軟正黑體" w:eastAsia="微軟正黑體" w:hAnsi="微軟正黑體"/>
          <w:color w:val="000000" w:themeColor="text1"/>
          <w:szCs w:val="24"/>
        </w:rPr>
        <w:t>3. 對象：主辦單位。</w:t>
      </w:r>
    </w:p>
    <w:p w14:paraId="4F74E6F9" w14:textId="5E3374F9" w:rsidR="00D56264" w:rsidRDefault="00D56264" w:rsidP="00D56264">
      <w:pPr>
        <w:tabs>
          <w:tab w:val="left" w:pos="1980"/>
        </w:tabs>
        <w:spacing w:line="400" w:lineRule="exact"/>
        <w:ind w:leftChars="193" w:left="821" w:hangingChars="149" w:hanging="358"/>
        <w:rPr>
          <w:rFonts w:ascii="微軟正黑體" w:eastAsia="微軟正黑體" w:hAnsi="微軟正黑體"/>
          <w:color w:val="000000" w:themeColor="text1"/>
          <w:szCs w:val="24"/>
        </w:rPr>
      </w:pPr>
      <w:r w:rsidRPr="004F48F5">
        <w:rPr>
          <w:rFonts w:ascii="微軟正黑體" w:eastAsia="微軟正黑體" w:hAnsi="微軟正黑體"/>
          <w:color w:val="000000" w:themeColor="text1"/>
          <w:szCs w:val="24"/>
        </w:rPr>
        <w:t>4. 方式：以合法及合理方式為之。</w:t>
      </w:r>
    </w:p>
    <w:p w14:paraId="5CF7537A" w14:textId="77777777" w:rsidR="00982AC8" w:rsidRPr="00982AC8" w:rsidRDefault="00982AC8" w:rsidP="00982AC8">
      <w:pPr>
        <w:tabs>
          <w:tab w:val="left" w:pos="1980"/>
        </w:tabs>
        <w:spacing w:line="400" w:lineRule="exact"/>
        <w:ind w:leftChars="193" w:left="821" w:hangingChars="149" w:hanging="358"/>
        <w:rPr>
          <w:rFonts w:ascii="微軟正黑體" w:eastAsia="微軟正黑體" w:hAnsi="微軟正黑體" w:cs="Times New Roman"/>
          <w:szCs w:val="24"/>
        </w:rPr>
      </w:pPr>
      <w:r w:rsidRPr="00982AC8">
        <w:rPr>
          <w:rFonts w:ascii="微軟正黑體" w:eastAsia="微軟正黑體" w:hAnsi="微軟正黑體" w:cs="Times New Roman"/>
          <w:szCs w:val="24"/>
        </w:rPr>
        <w:t xml:space="preserve">5. </w:t>
      </w:r>
      <w:proofErr w:type="gramStart"/>
      <w:r w:rsidRPr="00982AC8">
        <w:rPr>
          <w:rFonts w:ascii="微軟正黑體" w:eastAsia="微軟正黑體" w:hAnsi="微軟正黑體" w:cs="Times New Roman"/>
          <w:b/>
          <w:szCs w:val="24"/>
          <w:u w:val="single"/>
        </w:rPr>
        <w:t>立書人</w:t>
      </w:r>
      <w:proofErr w:type="gramEnd"/>
      <w:r w:rsidRPr="00982AC8">
        <w:rPr>
          <w:rFonts w:ascii="微軟正黑體" w:eastAsia="微軟正黑體" w:hAnsi="微軟正黑體" w:cs="Times New Roman"/>
          <w:b/>
          <w:szCs w:val="24"/>
          <w:u w:val="single"/>
        </w:rPr>
        <w:t>□同意□不同意主辦單位基於下列目的，將個人資料揭露予他</w:t>
      </w:r>
      <w:r w:rsidRPr="00982AC8">
        <w:rPr>
          <w:rFonts w:ascii="微軟正黑體" w:eastAsia="微軟正黑體" w:hAnsi="微軟正黑體" w:cs="Times New Roman" w:hint="eastAsia"/>
          <w:b/>
          <w:szCs w:val="24"/>
          <w:u w:val="single"/>
        </w:rPr>
        <w:t>人</w:t>
      </w:r>
      <w:r w:rsidRPr="00982AC8">
        <w:rPr>
          <w:rFonts w:ascii="微軟正黑體" w:eastAsia="微軟正黑體" w:hAnsi="微軟正黑體" w:cs="Times New Roman"/>
          <w:b/>
          <w:szCs w:val="24"/>
          <w:u w:val="single"/>
        </w:rPr>
        <w:t>:</w:t>
      </w:r>
    </w:p>
    <w:p w14:paraId="174A5B38" w14:textId="77777777" w:rsidR="00982AC8" w:rsidRPr="00982AC8" w:rsidRDefault="00982AC8" w:rsidP="00982AC8">
      <w:pPr>
        <w:tabs>
          <w:tab w:val="left" w:pos="1980"/>
        </w:tabs>
        <w:spacing w:line="400" w:lineRule="exact"/>
        <w:ind w:firstLineChars="350" w:firstLine="840"/>
        <w:rPr>
          <w:rFonts w:ascii="微軟正黑體" w:eastAsia="微軟正黑體" w:hAnsi="微軟正黑體" w:cs="Times New Roman"/>
          <w:szCs w:val="24"/>
        </w:rPr>
      </w:pPr>
      <w:r w:rsidRPr="00982AC8">
        <w:rPr>
          <w:rFonts w:ascii="微軟正黑體" w:eastAsia="微軟正黑體" w:hAnsi="微軟正黑體" w:cs="Times New Roman"/>
          <w:szCs w:val="24"/>
        </w:rPr>
        <w:t>(1)製作通訊錄，並寄發予他參賽隊伍</w:t>
      </w:r>
      <w:r w:rsidRPr="00982AC8">
        <w:rPr>
          <w:rFonts w:ascii="微軟正黑體" w:eastAsia="微軟正黑體" w:hAnsi="微軟正黑體" w:cs="Times New Roman" w:hint="eastAsia"/>
          <w:szCs w:val="24"/>
        </w:rPr>
        <w:t>、指導老師</w:t>
      </w:r>
      <w:r w:rsidRPr="00982AC8">
        <w:rPr>
          <w:rFonts w:ascii="微軟正黑體" w:eastAsia="微軟正黑體" w:hAnsi="微軟正黑體" w:cs="Times New Roman"/>
          <w:szCs w:val="24"/>
        </w:rPr>
        <w:t>及評審。</w:t>
      </w:r>
    </w:p>
    <w:p w14:paraId="52CDCB67" w14:textId="78BB3ACF" w:rsidR="00D56264" w:rsidRPr="00982AC8" w:rsidRDefault="00982AC8" w:rsidP="00982AC8">
      <w:pPr>
        <w:tabs>
          <w:tab w:val="left" w:pos="1980"/>
        </w:tabs>
        <w:spacing w:line="400" w:lineRule="exact"/>
        <w:ind w:firstLineChars="350" w:firstLine="840"/>
        <w:rPr>
          <w:rFonts w:ascii="微軟正黑體" w:eastAsia="微軟正黑體" w:hAnsi="微軟正黑體" w:cs="Times New Roman"/>
          <w:szCs w:val="24"/>
        </w:rPr>
      </w:pPr>
      <w:r w:rsidRPr="00982AC8">
        <w:rPr>
          <w:rFonts w:ascii="微軟正黑體" w:eastAsia="微軟正黑體" w:hAnsi="微軟正黑體" w:cs="Times New Roman"/>
          <w:szCs w:val="24"/>
        </w:rPr>
        <w:t>(2)邀請加入FB社團。</w:t>
      </w:r>
    </w:p>
    <w:p w14:paraId="3C010C4E" w14:textId="52F5A997" w:rsidR="00D56264" w:rsidRPr="004F48F5" w:rsidRDefault="00D56264" w:rsidP="00D56264">
      <w:pPr>
        <w:tabs>
          <w:tab w:val="left" w:pos="1980"/>
        </w:tabs>
        <w:spacing w:line="400" w:lineRule="exact"/>
        <w:ind w:left="463" w:hangingChars="193" w:hanging="463"/>
        <w:rPr>
          <w:rFonts w:ascii="微軟正黑體" w:eastAsia="微軟正黑體" w:hAnsi="微軟正黑體"/>
          <w:color w:val="000000" w:themeColor="text1"/>
          <w:szCs w:val="24"/>
        </w:rPr>
      </w:pPr>
      <w:r w:rsidRPr="004F48F5">
        <w:rPr>
          <w:rFonts w:ascii="微軟正黑體" w:eastAsia="微軟正黑體" w:hAnsi="微軟正黑體"/>
          <w:color w:val="000000" w:themeColor="text1"/>
          <w:szCs w:val="24"/>
        </w:rPr>
        <w:t>三、</w:t>
      </w:r>
      <w:proofErr w:type="gramStart"/>
      <w:r w:rsidRPr="004F48F5">
        <w:rPr>
          <w:rFonts w:ascii="微軟正黑體" w:eastAsia="微軟正黑體" w:hAnsi="微軟正黑體"/>
          <w:color w:val="000000" w:themeColor="text1"/>
          <w:szCs w:val="24"/>
        </w:rPr>
        <w:t>立書人</w:t>
      </w:r>
      <w:proofErr w:type="gramEnd"/>
      <w:r w:rsidRPr="004F48F5">
        <w:rPr>
          <w:rFonts w:ascii="微軟正黑體" w:eastAsia="微軟正黑體" w:hAnsi="微軟正黑體"/>
          <w:color w:val="000000" w:themeColor="text1"/>
          <w:szCs w:val="24"/>
        </w:rPr>
        <w:t>就提供之個人資料，依法享有查詢或請求閱覽、請求提供複本、請求補充或更正、請求停止蒐集、處理或利用、請求刪除之權利，如欲行使前述權利，敬請與</w:t>
      </w:r>
      <w:r w:rsidR="00982AC8">
        <w:rPr>
          <w:rFonts w:ascii="微軟正黑體" w:eastAsia="微軟正黑體" w:hAnsi="微軟正黑體" w:cs="Arial" w:hint="eastAsia"/>
          <w:color w:val="000000" w:themeColor="text1"/>
          <w:szCs w:val="24"/>
          <w:shd w:val="clear" w:color="auto" w:fill="FFFFFF"/>
        </w:rPr>
        <w:t>主辦單位</w:t>
      </w:r>
      <w:r w:rsidRPr="004F48F5">
        <w:rPr>
          <w:rFonts w:ascii="微軟正黑體" w:eastAsia="微軟正黑體" w:hAnsi="微軟正黑體"/>
          <w:color w:val="000000" w:themeColor="text1"/>
          <w:szCs w:val="24"/>
        </w:rPr>
        <w:t>聯繫(</w:t>
      </w:r>
      <w:r w:rsidRPr="00CD2223">
        <w:rPr>
          <w:rFonts w:ascii="Arial" w:eastAsia="微軟正黑體" w:hAnsi="Arial" w:cs="Arial"/>
          <w:color w:val="000000" w:themeColor="text1"/>
          <w:szCs w:val="24"/>
          <w:shd w:val="clear" w:color="auto" w:fill="FFFFFF"/>
        </w:rPr>
        <w:t>subscription.tw@tw.pwc.com</w:t>
      </w:r>
      <w:r w:rsidRPr="004F48F5">
        <w:rPr>
          <w:rFonts w:ascii="微軟正黑體" w:eastAsia="微軟正黑體" w:hAnsi="微軟正黑體"/>
          <w:color w:val="000000" w:themeColor="text1"/>
          <w:szCs w:val="24"/>
        </w:rPr>
        <w:t xml:space="preserve">)。 </w:t>
      </w:r>
    </w:p>
    <w:p w14:paraId="0F41D6AB" w14:textId="77777777" w:rsidR="00D56264" w:rsidRPr="004F48F5" w:rsidRDefault="00D56264" w:rsidP="00D56264">
      <w:pPr>
        <w:tabs>
          <w:tab w:val="left" w:pos="1980"/>
        </w:tabs>
        <w:spacing w:line="400" w:lineRule="exact"/>
        <w:ind w:left="463" w:hangingChars="193" w:hanging="463"/>
        <w:rPr>
          <w:rFonts w:ascii="微軟正黑體" w:eastAsia="微軟正黑體" w:hAnsi="微軟正黑體"/>
          <w:color w:val="000000" w:themeColor="text1"/>
          <w:szCs w:val="24"/>
        </w:rPr>
      </w:pPr>
      <w:r w:rsidRPr="004F48F5">
        <w:rPr>
          <w:rFonts w:ascii="微軟正黑體" w:eastAsia="微軟正黑體" w:hAnsi="微軟正黑體"/>
          <w:color w:val="000000" w:themeColor="text1"/>
          <w:szCs w:val="24"/>
        </w:rPr>
        <w:t>四、</w:t>
      </w:r>
      <w:proofErr w:type="gramStart"/>
      <w:r w:rsidRPr="004F48F5">
        <w:rPr>
          <w:rFonts w:ascii="微軟正黑體" w:eastAsia="微軟正黑體" w:hAnsi="微軟正黑體"/>
          <w:color w:val="000000" w:themeColor="text1"/>
          <w:szCs w:val="24"/>
        </w:rPr>
        <w:t>立書人</w:t>
      </w:r>
      <w:proofErr w:type="gramEnd"/>
      <w:r w:rsidRPr="004F48F5">
        <w:rPr>
          <w:rFonts w:ascii="微軟正黑體" w:eastAsia="微軟正黑體" w:hAnsi="微軟正黑體"/>
          <w:color w:val="000000" w:themeColor="text1"/>
          <w:szCs w:val="24"/>
        </w:rPr>
        <w:t>瞭解如未能提供報名表所需之個人資料，將無法報名參加</w:t>
      </w:r>
      <w:r w:rsidRPr="004B6D17">
        <w:rPr>
          <w:rFonts w:ascii="Arial" w:eastAsia="微軟正黑體" w:hAnsi="Arial" w:cs="Arial"/>
          <w:b/>
          <w:color w:val="000000" w:themeColor="text1"/>
          <w:szCs w:val="24"/>
        </w:rPr>
        <w:t>2020</w:t>
      </w:r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資誠國際租稅</w:t>
      </w:r>
      <w:proofErr w:type="gramStart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盃</w:t>
      </w:r>
      <w:proofErr w:type="gramEnd"/>
      <w:r w:rsidRPr="004F48F5">
        <w:rPr>
          <w:rFonts w:ascii="微軟正黑體" w:eastAsia="微軟正黑體" w:hAnsi="微軟正黑體"/>
          <w:b/>
          <w:color w:val="000000" w:themeColor="text1"/>
          <w:szCs w:val="24"/>
        </w:rPr>
        <w:t>個案分析競賽</w:t>
      </w:r>
      <w:r w:rsidRPr="004F48F5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14:paraId="6BD518CA" w14:textId="77777777" w:rsidR="00D56264" w:rsidRPr="004F48F5" w:rsidRDefault="00D56264" w:rsidP="00D56264">
      <w:pPr>
        <w:tabs>
          <w:tab w:val="left" w:pos="1980"/>
        </w:tabs>
        <w:spacing w:line="400" w:lineRule="exact"/>
        <w:ind w:left="463" w:hangingChars="193" w:hanging="463"/>
        <w:rPr>
          <w:rFonts w:ascii="微軟正黑體" w:eastAsia="微軟正黑體" w:hAnsi="微軟正黑體"/>
          <w:color w:val="000000" w:themeColor="text1"/>
          <w:szCs w:val="24"/>
        </w:rPr>
      </w:pPr>
    </w:p>
    <w:p w14:paraId="6924DFD6" w14:textId="77777777" w:rsidR="00D56264" w:rsidRPr="004F48F5" w:rsidRDefault="00D56264" w:rsidP="00D56264">
      <w:pPr>
        <w:tabs>
          <w:tab w:val="left" w:pos="1980"/>
        </w:tabs>
        <w:spacing w:line="400" w:lineRule="exact"/>
        <w:ind w:left="463" w:hangingChars="193" w:hanging="463"/>
        <w:rPr>
          <w:rFonts w:ascii="微軟正黑體" w:eastAsia="微軟正黑體" w:hAnsi="微軟正黑體"/>
          <w:color w:val="000000" w:themeColor="text1"/>
          <w:szCs w:val="24"/>
        </w:rPr>
      </w:pPr>
    </w:p>
    <w:p w14:paraId="46AC08A8" w14:textId="77777777" w:rsidR="00D56264" w:rsidRPr="004F48F5" w:rsidRDefault="00D56264" w:rsidP="00D56264">
      <w:pPr>
        <w:tabs>
          <w:tab w:val="left" w:pos="1980"/>
        </w:tabs>
        <w:spacing w:line="400" w:lineRule="exact"/>
        <w:ind w:left="463" w:hangingChars="193" w:hanging="463"/>
        <w:rPr>
          <w:rFonts w:ascii="微軟正黑體" w:eastAsia="微軟正黑體" w:hAnsi="微軟正黑體"/>
          <w:color w:val="000000" w:themeColor="text1"/>
          <w:szCs w:val="24"/>
        </w:rPr>
      </w:pPr>
    </w:p>
    <w:p w14:paraId="50D4EECB" w14:textId="77777777" w:rsidR="00D56264" w:rsidRPr="004F48F5" w:rsidRDefault="00D56264" w:rsidP="00D56264">
      <w:pPr>
        <w:spacing w:line="400" w:lineRule="exact"/>
        <w:ind w:left="480" w:firstLineChars="900" w:firstLine="2160"/>
        <w:jc w:val="right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4F48F5">
        <w:rPr>
          <w:rFonts w:ascii="微軟正黑體" w:eastAsia="微軟正黑體" w:hAnsi="微軟正黑體"/>
          <w:color w:val="000000" w:themeColor="text1"/>
          <w:szCs w:val="24"/>
        </w:rPr>
        <w:t>立書人</w:t>
      </w:r>
      <w:proofErr w:type="gramEnd"/>
      <w:r w:rsidRPr="004F48F5">
        <w:rPr>
          <w:rFonts w:ascii="微軟正黑體" w:eastAsia="微軟正黑體" w:hAnsi="微軟正黑體"/>
          <w:color w:val="000000" w:themeColor="text1"/>
          <w:szCs w:val="24"/>
        </w:rPr>
        <w:t>：_____________________（簽名或蓋章）</w:t>
      </w:r>
    </w:p>
    <w:p w14:paraId="13D9D2D1" w14:textId="77777777" w:rsidR="00D56264" w:rsidRPr="004F48F5" w:rsidRDefault="00D56264" w:rsidP="00D56264">
      <w:pPr>
        <w:spacing w:line="400" w:lineRule="exact"/>
        <w:ind w:left="480" w:firstLine="2760"/>
        <w:rPr>
          <w:rFonts w:ascii="微軟正黑體" w:eastAsia="微軟正黑體" w:hAnsi="微軟正黑體"/>
          <w:color w:val="000000" w:themeColor="text1"/>
          <w:szCs w:val="24"/>
        </w:rPr>
      </w:pPr>
    </w:p>
    <w:p w14:paraId="26795313" w14:textId="77777777" w:rsidR="00D56264" w:rsidRPr="004F48F5" w:rsidRDefault="00D56264" w:rsidP="00D56264">
      <w:pPr>
        <w:spacing w:line="400" w:lineRule="exact"/>
        <w:ind w:firstLineChars="1100" w:firstLine="2640"/>
        <w:rPr>
          <w:rFonts w:ascii="微軟正黑體" w:eastAsia="微軟正黑體" w:hAnsi="微軟正黑體"/>
          <w:color w:val="000000" w:themeColor="text1"/>
          <w:szCs w:val="24"/>
        </w:rPr>
      </w:pPr>
    </w:p>
    <w:p w14:paraId="1774CDC1" w14:textId="77777777" w:rsidR="00D56264" w:rsidRPr="004F48F5" w:rsidRDefault="00D56264" w:rsidP="00D56264">
      <w:pPr>
        <w:tabs>
          <w:tab w:val="left" w:pos="1980"/>
        </w:tabs>
        <w:spacing w:line="400" w:lineRule="exact"/>
        <w:jc w:val="distribute"/>
        <w:rPr>
          <w:rFonts w:ascii="微軟正黑體" w:eastAsia="微軟正黑體" w:hAnsi="微軟正黑體"/>
          <w:color w:val="000000" w:themeColor="text1"/>
          <w:szCs w:val="24"/>
        </w:rPr>
      </w:pPr>
    </w:p>
    <w:p w14:paraId="7197B42E" w14:textId="7816BE95" w:rsidR="00CE2B0B" w:rsidRDefault="00D56264" w:rsidP="00D56264">
      <w:pPr>
        <w:tabs>
          <w:tab w:val="left" w:pos="1980"/>
        </w:tabs>
        <w:spacing w:line="400" w:lineRule="exact"/>
        <w:jc w:val="distribute"/>
        <w:rPr>
          <w:rFonts w:ascii="微軟正黑體" w:eastAsia="微軟正黑體" w:hAnsi="微軟正黑體"/>
          <w:color w:val="000000" w:themeColor="text1"/>
          <w:szCs w:val="24"/>
        </w:rPr>
      </w:pPr>
      <w:r w:rsidRPr="00CD2223">
        <w:rPr>
          <w:rFonts w:ascii="Arial" w:eastAsia="微軟正黑體" w:hAnsi="Arial" w:cs="Arial"/>
          <w:color w:val="000000" w:themeColor="text1"/>
          <w:szCs w:val="24"/>
        </w:rPr>
        <w:t>2019</w:t>
      </w:r>
      <w:r w:rsidRPr="004F48F5">
        <w:rPr>
          <w:rFonts w:ascii="微軟正黑體" w:eastAsia="微軟正黑體" w:hAnsi="微軟正黑體" w:cs="新細明體"/>
          <w:color w:val="000000" w:themeColor="text1"/>
          <w:szCs w:val="24"/>
        </w:rPr>
        <w:t>年</w:t>
      </w:r>
      <w:r w:rsidRPr="004F48F5">
        <w:rPr>
          <w:rFonts w:ascii="微軟正黑體" w:eastAsia="微軟正黑體" w:hAnsi="微軟正黑體"/>
          <w:color w:val="000000" w:themeColor="text1"/>
          <w:szCs w:val="24"/>
        </w:rPr>
        <w:t xml:space="preserve"> 月 日</w:t>
      </w:r>
    </w:p>
    <w:p w14:paraId="348490EB" w14:textId="34572180" w:rsidR="007753A6" w:rsidRPr="004F48F5" w:rsidRDefault="007753A6" w:rsidP="00CE2B0B">
      <w:pPr>
        <w:widowControl/>
        <w:rPr>
          <w:rFonts w:ascii="微軟正黑體" w:eastAsia="微軟正黑體" w:hAnsi="微軟正黑體"/>
          <w:color w:val="000000" w:themeColor="text1"/>
          <w:szCs w:val="24"/>
        </w:rPr>
      </w:pPr>
    </w:p>
    <w:sectPr w:rsidR="007753A6" w:rsidRPr="004F48F5" w:rsidSect="00633886">
      <w:footerReference w:type="default" r:id="rId12"/>
      <w:pgSz w:w="11906" w:h="16838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D91C" w14:textId="77777777" w:rsidR="00EC1A17" w:rsidRDefault="00EC1A17" w:rsidP="003F6D16">
      <w:r>
        <w:separator/>
      </w:r>
    </w:p>
  </w:endnote>
  <w:endnote w:type="continuationSeparator" w:id="0">
    <w:p w14:paraId="743524EF" w14:textId="77777777" w:rsidR="00EC1A17" w:rsidRDefault="00EC1A17" w:rsidP="003F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2418"/>
      <w:docPartObj>
        <w:docPartGallery w:val="Page Numbers (Bottom of Page)"/>
        <w:docPartUnique/>
      </w:docPartObj>
    </w:sdtPr>
    <w:sdtEndPr/>
    <w:sdtContent>
      <w:p w14:paraId="1C8E2EB0" w14:textId="22A26AB4" w:rsidR="007D6ACA" w:rsidRDefault="007D6A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5E" w:rsidRPr="0005095E">
          <w:rPr>
            <w:noProof/>
            <w:lang w:val="zh-TW"/>
          </w:rPr>
          <w:t>6</w:t>
        </w:r>
        <w:r>
          <w:fldChar w:fldCharType="end"/>
        </w:r>
      </w:p>
    </w:sdtContent>
  </w:sdt>
  <w:p w14:paraId="1C8E2EB1" w14:textId="77777777" w:rsidR="007D6ACA" w:rsidRDefault="007D6A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5A6CE" w14:textId="77777777" w:rsidR="00EC1A17" w:rsidRDefault="00EC1A17" w:rsidP="003F6D16">
      <w:r>
        <w:separator/>
      </w:r>
    </w:p>
  </w:footnote>
  <w:footnote w:type="continuationSeparator" w:id="0">
    <w:p w14:paraId="479CB152" w14:textId="77777777" w:rsidR="00EC1A17" w:rsidRDefault="00EC1A17" w:rsidP="003F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C23"/>
    <w:multiLevelType w:val="hybridMultilevel"/>
    <w:tmpl w:val="82B01328"/>
    <w:lvl w:ilvl="0" w:tplc="5562E8EE">
      <w:start w:val="1"/>
      <w:numFmt w:val="taiwaneseCountingThousand"/>
      <w:lvlText w:val="(%1)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79F"/>
    <w:multiLevelType w:val="hybridMultilevel"/>
    <w:tmpl w:val="E2A6B4B2"/>
    <w:lvl w:ilvl="0" w:tplc="191CC6A4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665DA"/>
    <w:multiLevelType w:val="hybridMultilevel"/>
    <w:tmpl w:val="72FA58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7447AE4"/>
    <w:multiLevelType w:val="hybridMultilevel"/>
    <w:tmpl w:val="92881160"/>
    <w:lvl w:ilvl="0" w:tplc="D646F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0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2C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4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E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E1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EF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82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74372A"/>
    <w:multiLevelType w:val="hybridMultilevel"/>
    <w:tmpl w:val="D10E9C3C"/>
    <w:lvl w:ilvl="0" w:tplc="848EAF34">
      <w:start w:val="1"/>
      <w:numFmt w:val="decimal"/>
      <w:lvlText w:val="%1."/>
      <w:lvlJc w:val="left"/>
      <w:pPr>
        <w:ind w:left="1320" w:hanging="469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B8065F7"/>
    <w:multiLevelType w:val="hybridMultilevel"/>
    <w:tmpl w:val="B0AA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9E8FE8A">
      <w:start w:val="1"/>
      <w:numFmt w:val="decimal"/>
      <w:lvlRestart w:val="0"/>
      <w:lvlText w:val="%2."/>
      <w:lvlJc w:val="left"/>
      <w:pPr>
        <w:tabs>
          <w:tab w:val="num" w:pos="480"/>
        </w:tabs>
        <w:ind w:left="48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987835"/>
    <w:multiLevelType w:val="hybridMultilevel"/>
    <w:tmpl w:val="CEBCC1FA"/>
    <w:lvl w:ilvl="0" w:tplc="6DD02F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4F09AC"/>
    <w:multiLevelType w:val="hybridMultilevel"/>
    <w:tmpl w:val="CA38693E"/>
    <w:lvl w:ilvl="0" w:tplc="966086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FB12D1"/>
    <w:multiLevelType w:val="hybridMultilevel"/>
    <w:tmpl w:val="295E4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1AFE36A6"/>
    <w:multiLevelType w:val="hybridMultilevel"/>
    <w:tmpl w:val="723247EA"/>
    <w:lvl w:ilvl="0" w:tplc="6DD02F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190B28"/>
    <w:multiLevelType w:val="hybridMultilevel"/>
    <w:tmpl w:val="7CC047D0"/>
    <w:lvl w:ilvl="0" w:tplc="15FA9C9C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B30AEE"/>
    <w:multiLevelType w:val="hybridMultilevel"/>
    <w:tmpl w:val="D8FA8ED6"/>
    <w:lvl w:ilvl="0" w:tplc="02AA8A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7E6AB4"/>
    <w:multiLevelType w:val="hybridMultilevel"/>
    <w:tmpl w:val="95464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9D791D"/>
    <w:multiLevelType w:val="hybridMultilevel"/>
    <w:tmpl w:val="3F249982"/>
    <w:lvl w:ilvl="0" w:tplc="F7029E28">
      <w:start w:val="1"/>
      <w:numFmt w:val="taiwaneseCountingThousand"/>
      <w:lvlText w:val="(%1)"/>
      <w:lvlJc w:val="left"/>
      <w:pPr>
        <w:ind w:left="1048" w:hanging="480"/>
      </w:pPr>
      <w:rPr>
        <w:rFonts w:ascii="Georgia" w:eastAsiaTheme="minorEastAsia" w:hAnsi="Georg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0D5E61"/>
    <w:multiLevelType w:val="hybridMultilevel"/>
    <w:tmpl w:val="1BA01F6C"/>
    <w:lvl w:ilvl="0" w:tplc="8860424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D246F96"/>
    <w:multiLevelType w:val="hybridMultilevel"/>
    <w:tmpl w:val="87F8D93C"/>
    <w:lvl w:ilvl="0" w:tplc="8860424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D5B3FD1"/>
    <w:multiLevelType w:val="hybridMultilevel"/>
    <w:tmpl w:val="F0CEB2D4"/>
    <w:lvl w:ilvl="0" w:tplc="DA36ECC2">
      <w:start w:val="1"/>
      <w:numFmt w:val="taiwaneseCountingThousand"/>
      <w:lvlText w:val="%1、"/>
      <w:lvlJc w:val="left"/>
      <w:pPr>
        <w:ind w:left="2804" w:hanging="480"/>
      </w:pPr>
      <w:rPr>
        <w:b/>
      </w:rPr>
    </w:lvl>
    <w:lvl w:ilvl="1" w:tplc="08725274">
      <w:start w:val="1"/>
      <w:numFmt w:val="taiwaneseCountingThousand"/>
      <w:lvlText w:val="(%2)"/>
      <w:lvlJc w:val="left"/>
      <w:pPr>
        <w:ind w:left="1048" w:hanging="480"/>
      </w:pPr>
      <w:rPr>
        <w:rFonts w:ascii="微軟正黑體" w:eastAsia="微軟正黑體" w:hAnsi="微軟正黑體" w:cs="Arial"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D9C04A2"/>
    <w:multiLevelType w:val="hybridMultilevel"/>
    <w:tmpl w:val="A35EF090"/>
    <w:lvl w:ilvl="0" w:tplc="49DAA58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F84A81"/>
    <w:multiLevelType w:val="hybridMultilevel"/>
    <w:tmpl w:val="CDF0E698"/>
    <w:lvl w:ilvl="0" w:tplc="12C20612">
      <w:start w:val="1"/>
      <w:numFmt w:val="taiwaneseCountingThousand"/>
      <w:lvlText w:val="(%1)"/>
      <w:lvlJc w:val="left"/>
      <w:pPr>
        <w:ind w:left="12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E3F508D"/>
    <w:multiLevelType w:val="hybridMultilevel"/>
    <w:tmpl w:val="CDF0E698"/>
    <w:lvl w:ilvl="0" w:tplc="12C20612">
      <w:start w:val="1"/>
      <w:numFmt w:val="taiwaneseCountingThousand"/>
      <w:lvlText w:val="(%1)"/>
      <w:lvlJc w:val="left"/>
      <w:pPr>
        <w:ind w:left="12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1152E22"/>
    <w:multiLevelType w:val="hybridMultilevel"/>
    <w:tmpl w:val="B058A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9E8FE8A">
      <w:start w:val="1"/>
      <w:numFmt w:val="decimal"/>
      <w:lvlRestart w:val="0"/>
      <w:lvlText w:val="%2."/>
      <w:lvlJc w:val="left"/>
      <w:pPr>
        <w:tabs>
          <w:tab w:val="num" w:pos="480"/>
        </w:tabs>
        <w:ind w:left="48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E470B6"/>
    <w:multiLevelType w:val="hybridMultilevel"/>
    <w:tmpl w:val="ED08ECCC"/>
    <w:lvl w:ilvl="0" w:tplc="5B2C070E">
      <w:start w:val="1"/>
      <w:numFmt w:val="taiwaneseCountingThousand"/>
      <w:lvlText w:val="(%1)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AE240C0"/>
    <w:multiLevelType w:val="hybridMultilevel"/>
    <w:tmpl w:val="ED08ECCC"/>
    <w:lvl w:ilvl="0" w:tplc="5B2C070E">
      <w:start w:val="1"/>
      <w:numFmt w:val="taiwaneseCountingThousand"/>
      <w:lvlText w:val="(%1)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B612A27"/>
    <w:multiLevelType w:val="hybridMultilevel"/>
    <w:tmpl w:val="32FC3822"/>
    <w:lvl w:ilvl="0" w:tplc="191CC6A4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6B61EA"/>
    <w:multiLevelType w:val="hybridMultilevel"/>
    <w:tmpl w:val="87F8D93C"/>
    <w:lvl w:ilvl="0" w:tplc="8860424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3E5D2FFD"/>
    <w:multiLevelType w:val="hybridMultilevel"/>
    <w:tmpl w:val="1BA01F6C"/>
    <w:lvl w:ilvl="0" w:tplc="8860424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FDA5DB2"/>
    <w:multiLevelType w:val="hybridMultilevel"/>
    <w:tmpl w:val="3BB863C4"/>
    <w:lvl w:ilvl="0" w:tplc="6DD02F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06657DD"/>
    <w:multiLevelType w:val="hybridMultilevel"/>
    <w:tmpl w:val="041E320A"/>
    <w:lvl w:ilvl="0" w:tplc="6DD02F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251BAD"/>
    <w:multiLevelType w:val="hybridMultilevel"/>
    <w:tmpl w:val="DFAEBD7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3D32933"/>
    <w:multiLevelType w:val="hybridMultilevel"/>
    <w:tmpl w:val="1BA01F6C"/>
    <w:lvl w:ilvl="0" w:tplc="8860424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2A601A1"/>
    <w:multiLevelType w:val="hybridMultilevel"/>
    <w:tmpl w:val="45E00B4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54048BE"/>
    <w:multiLevelType w:val="hybridMultilevel"/>
    <w:tmpl w:val="B7746762"/>
    <w:lvl w:ilvl="0" w:tplc="924AB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0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1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C5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CB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FE3796"/>
    <w:multiLevelType w:val="hybridMultilevel"/>
    <w:tmpl w:val="87F8D93C"/>
    <w:lvl w:ilvl="0" w:tplc="8860424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CBF49A8"/>
    <w:multiLevelType w:val="hybridMultilevel"/>
    <w:tmpl w:val="ED08ECCC"/>
    <w:lvl w:ilvl="0" w:tplc="5B2C070E">
      <w:start w:val="1"/>
      <w:numFmt w:val="taiwaneseCountingThousand"/>
      <w:lvlText w:val="(%1)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D4F7393"/>
    <w:multiLevelType w:val="hybridMultilevel"/>
    <w:tmpl w:val="87F8D93C"/>
    <w:lvl w:ilvl="0" w:tplc="8860424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D915EA8"/>
    <w:multiLevelType w:val="hybridMultilevel"/>
    <w:tmpl w:val="473E645C"/>
    <w:lvl w:ilvl="0" w:tplc="12C20612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EB04425"/>
    <w:multiLevelType w:val="hybridMultilevel"/>
    <w:tmpl w:val="04F0D964"/>
    <w:lvl w:ilvl="0" w:tplc="12C20612">
      <w:start w:val="1"/>
      <w:numFmt w:val="taiwaneseCountingThousand"/>
      <w:lvlText w:val="(%1)"/>
      <w:lvlJc w:val="left"/>
      <w:pPr>
        <w:ind w:left="30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606DE1"/>
    <w:multiLevelType w:val="hybridMultilevel"/>
    <w:tmpl w:val="5740A994"/>
    <w:lvl w:ilvl="0" w:tplc="06A0A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81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8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A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E0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C7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C9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E7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8B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5278B4"/>
    <w:multiLevelType w:val="hybridMultilevel"/>
    <w:tmpl w:val="E01E82FA"/>
    <w:lvl w:ilvl="0" w:tplc="12C20612">
      <w:start w:val="1"/>
      <w:numFmt w:val="taiwaneseCountingThousand"/>
      <w:lvlText w:val="(%1)"/>
      <w:lvlJc w:val="left"/>
      <w:pPr>
        <w:ind w:left="30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D74D72"/>
    <w:multiLevelType w:val="hybridMultilevel"/>
    <w:tmpl w:val="B85E7C1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 w15:restartNumberingAfterBreak="0">
    <w:nsid w:val="7F1057E2"/>
    <w:multiLevelType w:val="hybridMultilevel"/>
    <w:tmpl w:val="1BA01F6C"/>
    <w:lvl w:ilvl="0" w:tplc="8860424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FF06E1C"/>
    <w:multiLevelType w:val="hybridMultilevel"/>
    <w:tmpl w:val="8746E8B8"/>
    <w:lvl w:ilvl="0" w:tplc="12C2061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8"/>
  </w:num>
  <w:num w:numId="5">
    <w:abstractNumId w:val="2"/>
  </w:num>
  <w:num w:numId="6">
    <w:abstractNumId w:val="30"/>
  </w:num>
  <w:num w:numId="7">
    <w:abstractNumId w:val="10"/>
  </w:num>
  <w:num w:numId="8">
    <w:abstractNumId w:val="23"/>
  </w:num>
  <w:num w:numId="9">
    <w:abstractNumId w:val="12"/>
  </w:num>
  <w:num w:numId="10">
    <w:abstractNumId w:val="24"/>
  </w:num>
  <w:num w:numId="11">
    <w:abstractNumId w:val="17"/>
  </w:num>
  <w:num w:numId="12">
    <w:abstractNumId w:val="11"/>
  </w:num>
  <w:num w:numId="13">
    <w:abstractNumId w:val="7"/>
  </w:num>
  <w:num w:numId="14">
    <w:abstractNumId w:val="1"/>
  </w:num>
  <w:num w:numId="15">
    <w:abstractNumId w:val="26"/>
  </w:num>
  <w:num w:numId="16">
    <w:abstractNumId w:val="27"/>
  </w:num>
  <w:num w:numId="17">
    <w:abstractNumId w:val="9"/>
  </w:num>
  <w:num w:numId="18">
    <w:abstractNumId w:val="6"/>
  </w:num>
  <w:num w:numId="19">
    <w:abstractNumId w:val="39"/>
  </w:num>
  <w:num w:numId="20">
    <w:abstractNumId w:val="41"/>
  </w:num>
  <w:num w:numId="21">
    <w:abstractNumId w:val="16"/>
  </w:num>
  <w:num w:numId="22">
    <w:abstractNumId w:val="35"/>
  </w:num>
  <w:num w:numId="23">
    <w:abstractNumId w:val="33"/>
  </w:num>
  <w:num w:numId="24">
    <w:abstractNumId w:val="19"/>
  </w:num>
  <w:num w:numId="25">
    <w:abstractNumId w:val="0"/>
  </w:num>
  <w:num w:numId="26">
    <w:abstractNumId w:val="18"/>
  </w:num>
  <w:num w:numId="27">
    <w:abstractNumId w:val="22"/>
  </w:num>
  <w:num w:numId="28">
    <w:abstractNumId w:val="21"/>
  </w:num>
  <w:num w:numId="29">
    <w:abstractNumId w:val="38"/>
  </w:num>
  <w:num w:numId="30">
    <w:abstractNumId w:val="36"/>
  </w:num>
  <w:num w:numId="31">
    <w:abstractNumId w:val="25"/>
  </w:num>
  <w:num w:numId="32">
    <w:abstractNumId w:val="40"/>
  </w:num>
  <w:num w:numId="33">
    <w:abstractNumId w:val="29"/>
  </w:num>
  <w:num w:numId="34">
    <w:abstractNumId w:val="14"/>
  </w:num>
  <w:num w:numId="35">
    <w:abstractNumId w:val="4"/>
  </w:num>
  <w:num w:numId="36">
    <w:abstractNumId w:val="34"/>
  </w:num>
  <w:num w:numId="37">
    <w:abstractNumId w:val="15"/>
  </w:num>
  <w:num w:numId="38">
    <w:abstractNumId w:val="37"/>
  </w:num>
  <w:num w:numId="39">
    <w:abstractNumId w:val="31"/>
  </w:num>
  <w:num w:numId="40">
    <w:abstractNumId w:val="3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2"/>
    <w:rsid w:val="00001B8B"/>
    <w:rsid w:val="00003F40"/>
    <w:rsid w:val="00004DCF"/>
    <w:rsid w:val="0000782E"/>
    <w:rsid w:val="00012B3A"/>
    <w:rsid w:val="00014950"/>
    <w:rsid w:val="00021752"/>
    <w:rsid w:val="00034D86"/>
    <w:rsid w:val="00034DEC"/>
    <w:rsid w:val="00043ADF"/>
    <w:rsid w:val="000464A2"/>
    <w:rsid w:val="0005095E"/>
    <w:rsid w:val="00056474"/>
    <w:rsid w:val="00060B16"/>
    <w:rsid w:val="000712C7"/>
    <w:rsid w:val="00071313"/>
    <w:rsid w:val="00071662"/>
    <w:rsid w:val="00072387"/>
    <w:rsid w:val="00072C4F"/>
    <w:rsid w:val="000803C8"/>
    <w:rsid w:val="00092BF9"/>
    <w:rsid w:val="000B1E0F"/>
    <w:rsid w:val="000B2E01"/>
    <w:rsid w:val="000C2B24"/>
    <w:rsid w:val="000C50FB"/>
    <w:rsid w:val="000E553B"/>
    <w:rsid w:val="000F0B5C"/>
    <w:rsid w:val="001025CC"/>
    <w:rsid w:val="00104168"/>
    <w:rsid w:val="001041E2"/>
    <w:rsid w:val="00113B57"/>
    <w:rsid w:val="0012117B"/>
    <w:rsid w:val="00123282"/>
    <w:rsid w:val="00124E60"/>
    <w:rsid w:val="001362E0"/>
    <w:rsid w:val="0014358F"/>
    <w:rsid w:val="00151A1C"/>
    <w:rsid w:val="00157659"/>
    <w:rsid w:val="001628E4"/>
    <w:rsid w:val="001778BB"/>
    <w:rsid w:val="001831E0"/>
    <w:rsid w:val="00185A02"/>
    <w:rsid w:val="00196C8A"/>
    <w:rsid w:val="00197A5E"/>
    <w:rsid w:val="001A042A"/>
    <w:rsid w:val="001A71D0"/>
    <w:rsid w:val="001A7BEE"/>
    <w:rsid w:val="001A7F1F"/>
    <w:rsid w:val="001B7724"/>
    <w:rsid w:val="001C0A2D"/>
    <w:rsid w:val="001C4FE2"/>
    <w:rsid w:val="001D11DE"/>
    <w:rsid w:val="001D7039"/>
    <w:rsid w:val="001E0B56"/>
    <w:rsid w:val="001E5F42"/>
    <w:rsid w:val="001E634A"/>
    <w:rsid w:val="001E66DD"/>
    <w:rsid w:val="00204462"/>
    <w:rsid w:val="002060ED"/>
    <w:rsid w:val="0021450D"/>
    <w:rsid w:val="002150EC"/>
    <w:rsid w:val="00246A19"/>
    <w:rsid w:val="00252820"/>
    <w:rsid w:val="00252B88"/>
    <w:rsid w:val="00252D0D"/>
    <w:rsid w:val="0025394B"/>
    <w:rsid w:val="00255B5D"/>
    <w:rsid w:val="00262E6A"/>
    <w:rsid w:val="0028364F"/>
    <w:rsid w:val="00283EE0"/>
    <w:rsid w:val="00284521"/>
    <w:rsid w:val="00293371"/>
    <w:rsid w:val="002A0071"/>
    <w:rsid w:val="002A4D8A"/>
    <w:rsid w:val="002C1CEA"/>
    <w:rsid w:val="002D0D9E"/>
    <w:rsid w:val="002D3ED9"/>
    <w:rsid w:val="002D7789"/>
    <w:rsid w:val="002F06F5"/>
    <w:rsid w:val="00305FE5"/>
    <w:rsid w:val="00307A93"/>
    <w:rsid w:val="00323F48"/>
    <w:rsid w:val="003404A7"/>
    <w:rsid w:val="00356686"/>
    <w:rsid w:val="00356E47"/>
    <w:rsid w:val="003701AD"/>
    <w:rsid w:val="00374566"/>
    <w:rsid w:val="00375D9F"/>
    <w:rsid w:val="00391B11"/>
    <w:rsid w:val="003953FC"/>
    <w:rsid w:val="003A14CD"/>
    <w:rsid w:val="003A7979"/>
    <w:rsid w:val="003A7B12"/>
    <w:rsid w:val="003B3977"/>
    <w:rsid w:val="003B6280"/>
    <w:rsid w:val="003C3A9A"/>
    <w:rsid w:val="003C5B4D"/>
    <w:rsid w:val="003C7DE9"/>
    <w:rsid w:val="003D72A4"/>
    <w:rsid w:val="003E460A"/>
    <w:rsid w:val="003E571A"/>
    <w:rsid w:val="003E620B"/>
    <w:rsid w:val="003F3EE7"/>
    <w:rsid w:val="003F4B7A"/>
    <w:rsid w:val="003F50F3"/>
    <w:rsid w:val="003F6D16"/>
    <w:rsid w:val="00401070"/>
    <w:rsid w:val="0040503A"/>
    <w:rsid w:val="00440C0C"/>
    <w:rsid w:val="00442356"/>
    <w:rsid w:val="00446B34"/>
    <w:rsid w:val="00447244"/>
    <w:rsid w:val="00450039"/>
    <w:rsid w:val="004505E9"/>
    <w:rsid w:val="00453F2F"/>
    <w:rsid w:val="0045772F"/>
    <w:rsid w:val="00461027"/>
    <w:rsid w:val="00462509"/>
    <w:rsid w:val="00463F00"/>
    <w:rsid w:val="004728A8"/>
    <w:rsid w:val="00475146"/>
    <w:rsid w:val="00485305"/>
    <w:rsid w:val="00487876"/>
    <w:rsid w:val="004915A9"/>
    <w:rsid w:val="00493A7E"/>
    <w:rsid w:val="0049413F"/>
    <w:rsid w:val="00495F5B"/>
    <w:rsid w:val="004B6D17"/>
    <w:rsid w:val="004C030B"/>
    <w:rsid w:val="004D2254"/>
    <w:rsid w:val="004D7D5C"/>
    <w:rsid w:val="004E2462"/>
    <w:rsid w:val="004E5D81"/>
    <w:rsid w:val="004F304C"/>
    <w:rsid w:val="004F48F5"/>
    <w:rsid w:val="004F6C7B"/>
    <w:rsid w:val="0050244B"/>
    <w:rsid w:val="00502FFC"/>
    <w:rsid w:val="00503DC3"/>
    <w:rsid w:val="0050699D"/>
    <w:rsid w:val="00514E99"/>
    <w:rsid w:val="00516583"/>
    <w:rsid w:val="005210E6"/>
    <w:rsid w:val="00523BAE"/>
    <w:rsid w:val="005271B0"/>
    <w:rsid w:val="00532176"/>
    <w:rsid w:val="00546C03"/>
    <w:rsid w:val="00551022"/>
    <w:rsid w:val="0055175E"/>
    <w:rsid w:val="005646AD"/>
    <w:rsid w:val="005827DE"/>
    <w:rsid w:val="0059744A"/>
    <w:rsid w:val="005A265F"/>
    <w:rsid w:val="005B220F"/>
    <w:rsid w:val="005B7477"/>
    <w:rsid w:val="005C3300"/>
    <w:rsid w:val="005D38D2"/>
    <w:rsid w:val="005D3BFD"/>
    <w:rsid w:val="005D77DB"/>
    <w:rsid w:val="005F0C8A"/>
    <w:rsid w:val="005F400D"/>
    <w:rsid w:val="006019D2"/>
    <w:rsid w:val="00603014"/>
    <w:rsid w:val="00611D38"/>
    <w:rsid w:val="006123D3"/>
    <w:rsid w:val="0061714C"/>
    <w:rsid w:val="0062100D"/>
    <w:rsid w:val="00630158"/>
    <w:rsid w:val="00633886"/>
    <w:rsid w:val="00646B37"/>
    <w:rsid w:val="00646D70"/>
    <w:rsid w:val="00650624"/>
    <w:rsid w:val="00653C4F"/>
    <w:rsid w:val="00655C2F"/>
    <w:rsid w:val="0066378D"/>
    <w:rsid w:val="0067752A"/>
    <w:rsid w:val="006816A1"/>
    <w:rsid w:val="00682041"/>
    <w:rsid w:val="00690FED"/>
    <w:rsid w:val="006912C1"/>
    <w:rsid w:val="00695098"/>
    <w:rsid w:val="006972A5"/>
    <w:rsid w:val="006A1E01"/>
    <w:rsid w:val="006B603E"/>
    <w:rsid w:val="006C394B"/>
    <w:rsid w:val="006C4D62"/>
    <w:rsid w:val="006C69B0"/>
    <w:rsid w:val="006C752C"/>
    <w:rsid w:val="006D4478"/>
    <w:rsid w:val="006D4822"/>
    <w:rsid w:val="006D6B42"/>
    <w:rsid w:val="006F00A5"/>
    <w:rsid w:val="006F35E6"/>
    <w:rsid w:val="006F6BF1"/>
    <w:rsid w:val="00702FF1"/>
    <w:rsid w:val="00703228"/>
    <w:rsid w:val="0070383A"/>
    <w:rsid w:val="00707F54"/>
    <w:rsid w:val="00711448"/>
    <w:rsid w:val="0071309D"/>
    <w:rsid w:val="00714D35"/>
    <w:rsid w:val="00716C89"/>
    <w:rsid w:val="00723F14"/>
    <w:rsid w:val="00730C99"/>
    <w:rsid w:val="007322E8"/>
    <w:rsid w:val="00732912"/>
    <w:rsid w:val="00735F95"/>
    <w:rsid w:val="00746B55"/>
    <w:rsid w:val="00751035"/>
    <w:rsid w:val="00751D68"/>
    <w:rsid w:val="007524D7"/>
    <w:rsid w:val="007544E2"/>
    <w:rsid w:val="0075698E"/>
    <w:rsid w:val="00764146"/>
    <w:rsid w:val="00772D72"/>
    <w:rsid w:val="007753A6"/>
    <w:rsid w:val="00781B76"/>
    <w:rsid w:val="0078270A"/>
    <w:rsid w:val="007834EA"/>
    <w:rsid w:val="007863A4"/>
    <w:rsid w:val="007940ED"/>
    <w:rsid w:val="007969EE"/>
    <w:rsid w:val="007974A2"/>
    <w:rsid w:val="007A29D0"/>
    <w:rsid w:val="007A55B1"/>
    <w:rsid w:val="007A6C81"/>
    <w:rsid w:val="007C13F3"/>
    <w:rsid w:val="007C6076"/>
    <w:rsid w:val="007D230B"/>
    <w:rsid w:val="007D2E80"/>
    <w:rsid w:val="007D6ACA"/>
    <w:rsid w:val="007F6490"/>
    <w:rsid w:val="0080225C"/>
    <w:rsid w:val="00804C7F"/>
    <w:rsid w:val="00804F37"/>
    <w:rsid w:val="008147F7"/>
    <w:rsid w:val="00823458"/>
    <w:rsid w:val="008318C5"/>
    <w:rsid w:val="00833E90"/>
    <w:rsid w:val="00834851"/>
    <w:rsid w:val="0084099A"/>
    <w:rsid w:val="0084573B"/>
    <w:rsid w:val="00845E52"/>
    <w:rsid w:val="008460AB"/>
    <w:rsid w:val="0085346B"/>
    <w:rsid w:val="00853E6B"/>
    <w:rsid w:val="00854108"/>
    <w:rsid w:val="00854276"/>
    <w:rsid w:val="00855A77"/>
    <w:rsid w:val="00861D38"/>
    <w:rsid w:val="00871CD5"/>
    <w:rsid w:val="00873F3C"/>
    <w:rsid w:val="008934D5"/>
    <w:rsid w:val="00894059"/>
    <w:rsid w:val="008A28D5"/>
    <w:rsid w:val="008A69B7"/>
    <w:rsid w:val="008C5CC0"/>
    <w:rsid w:val="008D4A40"/>
    <w:rsid w:val="008D73EC"/>
    <w:rsid w:val="008E5B25"/>
    <w:rsid w:val="00903F4F"/>
    <w:rsid w:val="009101E2"/>
    <w:rsid w:val="00910E69"/>
    <w:rsid w:val="00932798"/>
    <w:rsid w:val="0093414F"/>
    <w:rsid w:val="0096231F"/>
    <w:rsid w:val="00967D0C"/>
    <w:rsid w:val="00982656"/>
    <w:rsid w:val="00982AC8"/>
    <w:rsid w:val="009903A2"/>
    <w:rsid w:val="00990A04"/>
    <w:rsid w:val="00997B5D"/>
    <w:rsid w:val="009B4988"/>
    <w:rsid w:val="009B61F2"/>
    <w:rsid w:val="009B6D2D"/>
    <w:rsid w:val="009B79D9"/>
    <w:rsid w:val="009B7BF3"/>
    <w:rsid w:val="009C1D73"/>
    <w:rsid w:val="009C3BDC"/>
    <w:rsid w:val="009E27A4"/>
    <w:rsid w:val="00A02E1D"/>
    <w:rsid w:val="00A06103"/>
    <w:rsid w:val="00A11DF6"/>
    <w:rsid w:val="00A26B29"/>
    <w:rsid w:val="00A313E9"/>
    <w:rsid w:val="00A52274"/>
    <w:rsid w:val="00A52BE7"/>
    <w:rsid w:val="00A603E1"/>
    <w:rsid w:val="00A62D60"/>
    <w:rsid w:val="00A70FEC"/>
    <w:rsid w:val="00A83926"/>
    <w:rsid w:val="00AA1DB5"/>
    <w:rsid w:val="00AA50EA"/>
    <w:rsid w:val="00AC18A7"/>
    <w:rsid w:val="00AC1F1A"/>
    <w:rsid w:val="00AC47E6"/>
    <w:rsid w:val="00AD173F"/>
    <w:rsid w:val="00AD5054"/>
    <w:rsid w:val="00AF5CC7"/>
    <w:rsid w:val="00B03982"/>
    <w:rsid w:val="00B03F47"/>
    <w:rsid w:val="00B117D5"/>
    <w:rsid w:val="00B14F45"/>
    <w:rsid w:val="00B20F33"/>
    <w:rsid w:val="00B24EAE"/>
    <w:rsid w:val="00B31394"/>
    <w:rsid w:val="00B3194F"/>
    <w:rsid w:val="00B45B4F"/>
    <w:rsid w:val="00B51B6F"/>
    <w:rsid w:val="00B51D26"/>
    <w:rsid w:val="00B700E6"/>
    <w:rsid w:val="00B75943"/>
    <w:rsid w:val="00B769A7"/>
    <w:rsid w:val="00B80B85"/>
    <w:rsid w:val="00B81DEA"/>
    <w:rsid w:val="00B82BEF"/>
    <w:rsid w:val="00B83EC2"/>
    <w:rsid w:val="00B84509"/>
    <w:rsid w:val="00B84DCD"/>
    <w:rsid w:val="00B855CD"/>
    <w:rsid w:val="00B8573D"/>
    <w:rsid w:val="00B857B6"/>
    <w:rsid w:val="00B85DB9"/>
    <w:rsid w:val="00B9406A"/>
    <w:rsid w:val="00BB0E96"/>
    <w:rsid w:val="00BB0F41"/>
    <w:rsid w:val="00BC264B"/>
    <w:rsid w:val="00BE21A1"/>
    <w:rsid w:val="00BE2ADF"/>
    <w:rsid w:val="00BE4A35"/>
    <w:rsid w:val="00BE5E22"/>
    <w:rsid w:val="00BF2B94"/>
    <w:rsid w:val="00C03AB6"/>
    <w:rsid w:val="00C2359A"/>
    <w:rsid w:val="00C24188"/>
    <w:rsid w:val="00C35BF9"/>
    <w:rsid w:val="00C456B1"/>
    <w:rsid w:val="00C46EC0"/>
    <w:rsid w:val="00C5060B"/>
    <w:rsid w:val="00C515F8"/>
    <w:rsid w:val="00C51D3B"/>
    <w:rsid w:val="00C56BB9"/>
    <w:rsid w:val="00C64EBE"/>
    <w:rsid w:val="00C8216E"/>
    <w:rsid w:val="00C95EE3"/>
    <w:rsid w:val="00CA7F0D"/>
    <w:rsid w:val="00CB2E86"/>
    <w:rsid w:val="00CC0A28"/>
    <w:rsid w:val="00CC1C0F"/>
    <w:rsid w:val="00CC1FE3"/>
    <w:rsid w:val="00CC34F9"/>
    <w:rsid w:val="00CD0B21"/>
    <w:rsid w:val="00CD2223"/>
    <w:rsid w:val="00CE2B0B"/>
    <w:rsid w:val="00CF0292"/>
    <w:rsid w:val="00CF6CDA"/>
    <w:rsid w:val="00D02B5A"/>
    <w:rsid w:val="00D1111E"/>
    <w:rsid w:val="00D12942"/>
    <w:rsid w:val="00D25861"/>
    <w:rsid w:val="00D30B03"/>
    <w:rsid w:val="00D31EC8"/>
    <w:rsid w:val="00D32471"/>
    <w:rsid w:val="00D34602"/>
    <w:rsid w:val="00D36BCF"/>
    <w:rsid w:val="00D40227"/>
    <w:rsid w:val="00D56264"/>
    <w:rsid w:val="00D56580"/>
    <w:rsid w:val="00D811BD"/>
    <w:rsid w:val="00D84A94"/>
    <w:rsid w:val="00D92098"/>
    <w:rsid w:val="00DA08CC"/>
    <w:rsid w:val="00DA4636"/>
    <w:rsid w:val="00DA5615"/>
    <w:rsid w:val="00DB135B"/>
    <w:rsid w:val="00DB79D9"/>
    <w:rsid w:val="00DC0E33"/>
    <w:rsid w:val="00DC1072"/>
    <w:rsid w:val="00DC37E5"/>
    <w:rsid w:val="00DC5900"/>
    <w:rsid w:val="00DD2BCA"/>
    <w:rsid w:val="00DE54E5"/>
    <w:rsid w:val="00DF2713"/>
    <w:rsid w:val="00DF64D8"/>
    <w:rsid w:val="00DF73BF"/>
    <w:rsid w:val="00E01B32"/>
    <w:rsid w:val="00E14E16"/>
    <w:rsid w:val="00E15D0A"/>
    <w:rsid w:val="00E2230A"/>
    <w:rsid w:val="00E256AA"/>
    <w:rsid w:val="00E271A0"/>
    <w:rsid w:val="00E31AD9"/>
    <w:rsid w:val="00E352C6"/>
    <w:rsid w:val="00E36E58"/>
    <w:rsid w:val="00E4432B"/>
    <w:rsid w:val="00E51DFB"/>
    <w:rsid w:val="00E64642"/>
    <w:rsid w:val="00E7507A"/>
    <w:rsid w:val="00E7558B"/>
    <w:rsid w:val="00E77471"/>
    <w:rsid w:val="00E95478"/>
    <w:rsid w:val="00EA1B03"/>
    <w:rsid w:val="00EA6820"/>
    <w:rsid w:val="00EA7F74"/>
    <w:rsid w:val="00EB38BD"/>
    <w:rsid w:val="00EC07B2"/>
    <w:rsid w:val="00EC1A17"/>
    <w:rsid w:val="00EC1BFA"/>
    <w:rsid w:val="00EC4C44"/>
    <w:rsid w:val="00EC728C"/>
    <w:rsid w:val="00EC7F31"/>
    <w:rsid w:val="00ED47C5"/>
    <w:rsid w:val="00ED5670"/>
    <w:rsid w:val="00EE3AD2"/>
    <w:rsid w:val="00EE5B8A"/>
    <w:rsid w:val="00EE654A"/>
    <w:rsid w:val="00EE7FBD"/>
    <w:rsid w:val="00EF2AEB"/>
    <w:rsid w:val="00F0038B"/>
    <w:rsid w:val="00F0186F"/>
    <w:rsid w:val="00F05686"/>
    <w:rsid w:val="00F075F8"/>
    <w:rsid w:val="00F07D5B"/>
    <w:rsid w:val="00F1167B"/>
    <w:rsid w:val="00F230A0"/>
    <w:rsid w:val="00F2655C"/>
    <w:rsid w:val="00F311D0"/>
    <w:rsid w:val="00F31880"/>
    <w:rsid w:val="00F45908"/>
    <w:rsid w:val="00F4724F"/>
    <w:rsid w:val="00F62508"/>
    <w:rsid w:val="00F627BD"/>
    <w:rsid w:val="00F7354D"/>
    <w:rsid w:val="00F85D36"/>
    <w:rsid w:val="00F92795"/>
    <w:rsid w:val="00FA2A71"/>
    <w:rsid w:val="00FA687D"/>
    <w:rsid w:val="00FB15B5"/>
    <w:rsid w:val="00FB5C7C"/>
    <w:rsid w:val="00FC442F"/>
    <w:rsid w:val="00FC64C3"/>
    <w:rsid w:val="00FD2C7F"/>
    <w:rsid w:val="00FD4C0D"/>
    <w:rsid w:val="00FD5F90"/>
    <w:rsid w:val="00FE243C"/>
    <w:rsid w:val="00FE393C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E2E39"/>
  <w15:docId w15:val="{EBAF8227-AD01-4B69-9238-20EE338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rsid w:val="004E2462"/>
    <w:pPr>
      <w:widowControl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4E24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59"/>
    <w:rsid w:val="004E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37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2FFC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BC264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F6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6D1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6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6D16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E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63A1"/>
  </w:style>
  <w:style w:type="character" w:customStyle="1" w:styleId="ae">
    <w:name w:val="註解文字 字元"/>
    <w:basedOn w:val="a0"/>
    <w:link w:val="ad"/>
    <w:uiPriority w:val="99"/>
    <w:semiHidden/>
    <w:rsid w:val="00FE63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E63A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E63A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E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E63A1"/>
    <w:rPr>
      <w:rFonts w:asciiTheme="majorHAnsi" w:eastAsiaTheme="majorEastAsia" w:hAnsiTheme="majorHAnsi" w:cstheme="majorBidi"/>
      <w:sz w:val="18"/>
      <w:szCs w:val="18"/>
    </w:rPr>
  </w:style>
  <w:style w:type="table" w:styleId="4-2">
    <w:name w:val="Grid Table 4 Accent 2"/>
    <w:basedOn w:val="a1"/>
    <w:uiPriority w:val="49"/>
    <w:rsid w:val="006030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">
    <w:name w:val="Grid Table 4"/>
    <w:basedOn w:val="a1"/>
    <w:uiPriority w:val="49"/>
    <w:rsid w:val="00E750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Grid Table 1 Light"/>
    <w:basedOn w:val="a1"/>
    <w:uiPriority w:val="46"/>
    <w:rsid w:val="00E750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96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692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30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243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3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tputssa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3A04E44CAF4D91B2C61BDCC7C926" ma:contentTypeVersion="0" ma:contentTypeDescription="Create a new document." ma:contentTypeScope="" ma:versionID="47ded677eef08ee4f3253b838076d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D1E2-9136-472E-BCF7-961F21556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6A85C-F21C-410F-AD6A-A7DF88DD3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6258E-9EC3-4D23-BB1C-D0DB4BA36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804CD-15C7-43CB-9944-DBA222E2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447</Words>
  <Characters>2548</Characters>
  <Application>Microsoft Office Word</Application>
  <DocSecurity>0</DocSecurity>
  <Lines>21</Lines>
  <Paragraphs>5</Paragraphs>
  <ScaleCrop>false</ScaleCrop>
  <Company>PricewaterhouseCoopers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monica6423</dc:creator>
  <cp:lastModifiedBy>Windows 使用者</cp:lastModifiedBy>
  <cp:revision>6</cp:revision>
  <cp:lastPrinted>2018-06-04T02:10:00Z</cp:lastPrinted>
  <dcterms:created xsi:type="dcterms:W3CDTF">2019-09-18T06:29:00Z</dcterms:created>
  <dcterms:modified xsi:type="dcterms:W3CDTF">2019-09-19T03:26:00Z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0x010100E4733A04E44CAF4D91B2C61BDCC7C926</vt:lpwstr>
  </property>
</Properties>
</file>